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804" w:rsidRDefault="006D3804" w:rsidP="00BC1F6C">
      <w:pPr>
        <w:jc w:val="center"/>
        <w:rPr>
          <w:rFonts w:ascii="Calibri" w:hAnsi="Calibri" w:cs="Calibri"/>
        </w:rPr>
      </w:pPr>
    </w:p>
    <w:p w:rsidR="001E2D67" w:rsidRPr="001E2D67" w:rsidRDefault="00E17838" w:rsidP="001E2D67">
      <w:pPr>
        <w:pBdr>
          <w:top w:val="single" w:sz="4" w:space="1" w:color="auto"/>
          <w:left w:val="single" w:sz="4" w:space="4" w:color="auto"/>
          <w:bottom w:val="single" w:sz="4" w:space="1" w:color="auto"/>
          <w:right w:val="single" w:sz="4" w:space="4" w:color="auto"/>
        </w:pBdr>
        <w:jc w:val="center"/>
        <w:rPr>
          <w:rFonts w:ascii="Calibri" w:hAnsi="Calibri" w:cs="Calibri"/>
          <w:b/>
          <w:sz w:val="28"/>
        </w:rPr>
      </w:pPr>
      <w:r>
        <w:rPr>
          <w:rFonts w:ascii="Calibri" w:hAnsi="Calibri" w:cs="Calibri"/>
          <w:b/>
          <w:sz w:val="28"/>
        </w:rPr>
        <w:t xml:space="preserve">OFFRE D’EMPLOI – </w:t>
      </w:r>
      <w:r w:rsidR="00AD34DF">
        <w:rPr>
          <w:rFonts w:ascii="Calibri" w:hAnsi="Calibri" w:cs="Calibri"/>
          <w:b/>
          <w:sz w:val="28"/>
        </w:rPr>
        <w:t>Chargé</w:t>
      </w:r>
      <w:r w:rsidR="005A15CE">
        <w:rPr>
          <w:rFonts w:ascii="Calibri" w:hAnsi="Calibri" w:cs="Calibri"/>
          <w:b/>
          <w:sz w:val="28"/>
        </w:rPr>
        <w:t xml:space="preserve"> </w:t>
      </w:r>
      <w:r w:rsidR="00AD34DF">
        <w:rPr>
          <w:rFonts w:ascii="Calibri" w:hAnsi="Calibri" w:cs="Calibri"/>
          <w:b/>
          <w:sz w:val="28"/>
        </w:rPr>
        <w:t>d’</w:t>
      </w:r>
      <w:r w:rsidR="00031E72">
        <w:rPr>
          <w:rFonts w:ascii="Calibri" w:hAnsi="Calibri" w:cs="Calibri"/>
          <w:b/>
          <w:sz w:val="28"/>
        </w:rPr>
        <w:t>Etudes de Prix</w:t>
      </w:r>
      <w:r w:rsidR="005A15CE">
        <w:rPr>
          <w:rFonts w:ascii="Calibri" w:hAnsi="Calibri" w:cs="Calibri"/>
          <w:b/>
          <w:sz w:val="28"/>
        </w:rPr>
        <w:t xml:space="preserve"> (H/F)</w:t>
      </w:r>
    </w:p>
    <w:p w:rsidR="00652EF4" w:rsidRDefault="00652EF4" w:rsidP="00832465">
      <w:pPr>
        <w:jc w:val="both"/>
        <w:rPr>
          <w:rFonts w:ascii="Calibri" w:hAnsi="Calibri" w:cs="Calibri"/>
          <w:sz w:val="24"/>
          <w:szCs w:val="24"/>
        </w:rPr>
      </w:pPr>
    </w:p>
    <w:p w:rsidR="00F16A6F" w:rsidRDefault="00F16A6F" w:rsidP="00832465">
      <w:pPr>
        <w:jc w:val="both"/>
        <w:rPr>
          <w:rFonts w:ascii="Calibri" w:hAnsi="Calibri" w:cs="Calibri"/>
          <w:sz w:val="24"/>
          <w:szCs w:val="24"/>
        </w:rPr>
      </w:pPr>
    </w:p>
    <w:p w:rsidR="00652EF4" w:rsidRPr="001E2D67" w:rsidRDefault="00652EF4" w:rsidP="00186864">
      <w:pPr>
        <w:shd w:val="clear" w:color="auto" w:fill="002060"/>
        <w:spacing w:after="160"/>
        <w:jc w:val="both"/>
        <w:rPr>
          <w:rFonts w:ascii="Calibri" w:hAnsi="Calibri" w:cs="Calibri"/>
          <w:b/>
          <w:sz w:val="24"/>
          <w:szCs w:val="24"/>
        </w:rPr>
      </w:pPr>
      <w:r w:rsidRPr="001E2D67">
        <w:rPr>
          <w:rFonts w:ascii="Calibri" w:hAnsi="Calibri" w:cs="Calibri"/>
          <w:b/>
          <w:sz w:val="24"/>
          <w:szCs w:val="24"/>
        </w:rPr>
        <w:t>P</w:t>
      </w:r>
      <w:r w:rsidR="001E2D67" w:rsidRPr="001E2D67">
        <w:rPr>
          <w:rFonts w:ascii="Calibri" w:hAnsi="Calibri" w:cs="Calibri"/>
          <w:b/>
          <w:sz w:val="24"/>
          <w:szCs w:val="24"/>
        </w:rPr>
        <w:t>RÉSENTATION</w:t>
      </w:r>
      <w:r w:rsidRPr="001E2D67">
        <w:rPr>
          <w:rFonts w:ascii="Calibri" w:hAnsi="Calibri" w:cs="Calibri"/>
          <w:b/>
          <w:sz w:val="24"/>
          <w:szCs w:val="24"/>
        </w:rPr>
        <w:t> </w:t>
      </w:r>
      <w:r w:rsidR="001E2D67" w:rsidRPr="001E2D67">
        <w:rPr>
          <w:rFonts w:ascii="Calibri" w:hAnsi="Calibri" w:cs="Calibri"/>
          <w:b/>
          <w:sz w:val="24"/>
          <w:szCs w:val="24"/>
        </w:rPr>
        <w:t xml:space="preserve">DE L’ENTREPRISE </w:t>
      </w:r>
      <w:r w:rsidRPr="001E2D67">
        <w:rPr>
          <w:rFonts w:ascii="Calibri" w:hAnsi="Calibri" w:cs="Calibri"/>
          <w:b/>
          <w:sz w:val="24"/>
          <w:szCs w:val="24"/>
        </w:rPr>
        <w:t xml:space="preserve">: </w:t>
      </w:r>
    </w:p>
    <w:p w:rsidR="00213C07" w:rsidRPr="00213C07" w:rsidRDefault="00213C07" w:rsidP="00213C07">
      <w:pPr>
        <w:rPr>
          <w:rFonts w:ascii="Calibri" w:hAnsi="Calibri" w:cs="Arial"/>
          <w:sz w:val="24"/>
          <w:szCs w:val="24"/>
        </w:rPr>
      </w:pPr>
      <w:r w:rsidRPr="00213C07">
        <w:rPr>
          <w:rFonts w:ascii="Calibri" w:hAnsi="Calibri" w:cs="Arial"/>
          <w:sz w:val="24"/>
          <w:szCs w:val="24"/>
        </w:rPr>
        <w:t>Riche de 150 ans de savoir-faire et d’expertise en construction et génie civil, l’Entreprise DEMOUY, PME familiale (50 pers) est reconnue pour son expertise pointue dans le Génie civil électrique, notamment au travers de grands chantiers pour le compte d’EDF et de ses filiales (ENEDIS, RTE …).</w:t>
      </w:r>
    </w:p>
    <w:p w:rsidR="00213C07" w:rsidRPr="00213C07" w:rsidRDefault="00213C07" w:rsidP="00213C07">
      <w:pPr>
        <w:rPr>
          <w:rFonts w:ascii="Calibri" w:hAnsi="Calibri" w:cs="Arial"/>
          <w:sz w:val="24"/>
          <w:szCs w:val="24"/>
        </w:rPr>
      </w:pPr>
      <w:r w:rsidRPr="00213C07">
        <w:rPr>
          <w:rFonts w:ascii="Calibri" w:hAnsi="Calibri" w:cs="Arial"/>
          <w:sz w:val="24"/>
          <w:szCs w:val="24"/>
        </w:rPr>
        <w:t>Implantée à Compiègne (60) à 1h de paris, nous intervenons de façon privilégiée sur toute la partie Nord de la France</w:t>
      </w:r>
    </w:p>
    <w:p w:rsidR="00213C07" w:rsidRPr="00213C07" w:rsidRDefault="00213C07" w:rsidP="00213C07">
      <w:pPr>
        <w:rPr>
          <w:rFonts w:ascii="Calibri" w:hAnsi="Calibri" w:cs="Arial"/>
          <w:sz w:val="24"/>
          <w:szCs w:val="24"/>
        </w:rPr>
      </w:pPr>
      <w:r w:rsidRPr="00213C07">
        <w:rPr>
          <w:rFonts w:ascii="Calibri" w:hAnsi="Calibri" w:cs="Arial"/>
          <w:bCs/>
          <w:sz w:val="24"/>
          <w:szCs w:val="24"/>
        </w:rPr>
        <w:t xml:space="preserve">Particulièrement attentive et soucieuse des enjeux Sécurité Santé et Environnementaux, et mettant un point d’honneur à délivrer des prestations de qualité, </w:t>
      </w:r>
      <w:r w:rsidRPr="00213C07">
        <w:rPr>
          <w:rFonts w:ascii="Calibri" w:hAnsi="Calibri" w:cs="Arial"/>
          <w:sz w:val="24"/>
          <w:szCs w:val="24"/>
        </w:rPr>
        <w:t>l’entreprise possède de nombreuses certifications et qualifications (MASE, ISO 9001,</w:t>
      </w:r>
      <w:r w:rsidR="000B22EA">
        <w:rPr>
          <w:rFonts w:ascii="Calibri" w:hAnsi="Calibri" w:cs="Arial"/>
          <w:sz w:val="24"/>
          <w:szCs w:val="24"/>
        </w:rPr>
        <w:t xml:space="preserve"> 14001, 45001, </w:t>
      </w:r>
      <w:r w:rsidRPr="00213C07">
        <w:rPr>
          <w:rFonts w:ascii="Calibri" w:hAnsi="Calibri" w:cs="Arial"/>
          <w:sz w:val="24"/>
          <w:szCs w:val="24"/>
        </w:rPr>
        <w:t>ou encore QUALIBAT</w:t>
      </w:r>
      <w:r w:rsidR="000B22EA">
        <w:rPr>
          <w:rFonts w:ascii="Calibri" w:hAnsi="Calibri" w:cs="Arial"/>
          <w:sz w:val="24"/>
          <w:szCs w:val="24"/>
        </w:rPr>
        <w:t>…</w:t>
      </w:r>
      <w:r w:rsidRPr="00213C07">
        <w:rPr>
          <w:rFonts w:ascii="Calibri" w:hAnsi="Calibri" w:cs="Arial"/>
          <w:sz w:val="24"/>
          <w:szCs w:val="24"/>
        </w:rPr>
        <w:t>).</w:t>
      </w:r>
    </w:p>
    <w:p w:rsidR="00213C07" w:rsidRPr="00213C07" w:rsidRDefault="00213C07" w:rsidP="00213C07">
      <w:pPr>
        <w:rPr>
          <w:rFonts w:ascii="Calibri" w:hAnsi="Calibri" w:cs="Arial"/>
          <w:sz w:val="24"/>
          <w:szCs w:val="24"/>
        </w:rPr>
      </w:pPr>
      <w:r w:rsidRPr="00213C07">
        <w:rPr>
          <w:rFonts w:ascii="Calibri" w:hAnsi="Calibri" w:cs="Arial"/>
          <w:sz w:val="24"/>
          <w:szCs w:val="24"/>
        </w:rPr>
        <w:t>Poursuivant son développement, L’entreprise DEMOUY a rejoint récemment le Groupe EST OUVRAGES et étend son champ d’intervention en s’orientant vers de nouvelles activités</w:t>
      </w:r>
      <w:bookmarkStart w:id="0" w:name="_GoBack"/>
      <w:bookmarkEnd w:id="0"/>
      <w:r w:rsidR="000B22EA">
        <w:rPr>
          <w:rFonts w:ascii="Calibri" w:hAnsi="Calibri" w:cs="Arial"/>
          <w:sz w:val="24"/>
          <w:szCs w:val="24"/>
        </w:rPr>
        <w:t xml:space="preserve"> comme l’Ouvrage</w:t>
      </w:r>
      <w:r w:rsidRPr="00213C07">
        <w:rPr>
          <w:rFonts w:ascii="Calibri" w:hAnsi="Calibri" w:cs="Arial"/>
          <w:sz w:val="24"/>
          <w:szCs w:val="24"/>
        </w:rPr>
        <w:t xml:space="preserve"> d’art et les travaux industriels.</w:t>
      </w:r>
    </w:p>
    <w:p w:rsidR="002E5131" w:rsidRPr="00213C07" w:rsidRDefault="00213C07" w:rsidP="00213C07">
      <w:pPr>
        <w:rPr>
          <w:rFonts w:ascii="Calibri" w:hAnsi="Calibri" w:cs="Arial"/>
          <w:sz w:val="24"/>
          <w:szCs w:val="24"/>
        </w:rPr>
      </w:pPr>
      <w:r w:rsidRPr="00213C07">
        <w:rPr>
          <w:rFonts w:ascii="Calibri" w:hAnsi="Calibri" w:cs="Arial"/>
          <w:sz w:val="24"/>
          <w:szCs w:val="24"/>
        </w:rPr>
        <w:t xml:space="preserve">Pour accompagner sa croissance, elle </w:t>
      </w:r>
      <w:r w:rsidR="00AD34DF">
        <w:rPr>
          <w:rFonts w:ascii="Calibri" w:hAnsi="Calibri" w:cs="Arial"/>
          <w:sz w:val="24"/>
          <w:szCs w:val="24"/>
        </w:rPr>
        <w:t>recrute un Chargé d’</w:t>
      </w:r>
      <w:r w:rsidRPr="00213C07">
        <w:rPr>
          <w:rFonts w:ascii="Calibri" w:hAnsi="Calibri" w:cs="Arial"/>
          <w:sz w:val="24"/>
          <w:szCs w:val="24"/>
        </w:rPr>
        <w:t>Etudes de Prix h/f</w:t>
      </w:r>
    </w:p>
    <w:p w:rsidR="00213C07" w:rsidRDefault="00213C07" w:rsidP="00213C07">
      <w:pPr>
        <w:rPr>
          <w:rFonts w:ascii="Calibri" w:hAnsi="Calibri" w:cs="Arial"/>
          <w:sz w:val="24"/>
          <w:szCs w:val="24"/>
        </w:rPr>
      </w:pPr>
    </w:p>
    <w:p w:rsidR="00F16A6F" w:rsidRPr="00213C07" w:rsidRDefault="00F16A6F" w:rsidP="00213C07">
      <w:pPr>
        <w:rPr>
          <w:rFonts w:ascii="Calibri" w:hAnsi="Calibri" w:cs="Arial"/>
          <w:sz w:val="24"/>
          <w:szCs w:val="24"/>
        </w:rPr>
      </w:pPr>
    </w:p>
    <w:p w:rsidR="00186864" w:rsidRPr="00186864" w:rsidRDefault="00186864" w:rsidP="00186864">
      <w:pPr>
        <w:shd w:val="clear" w:color="auto" w:fill="002060"/>
        <w:spacing w:after="160"/>
        <w:jc w:val="both"/>
        <w:rPr>
          <w:rFonts w:ascii="Calibri" w:hAnsi="Calibri" w:cs="Calibri"/>
          <w:b/>
          <w:sz w:val="24"/>
          <w:szCs w:val="24"/>
        </w:rPr>
      </w:pPr>
      <w:r w:rsidRPr="00186864">
        <w:rPr>
          <w:rFonts w:ascii="Calibri" w:hAnsi="Calibri" w:cs="Calibri"/>
          <w:b/>
          <w:sz w:val="24"/>
          <w:szCs w:val="24"/>
        </w:rPr>
        <w:t>CONDITIONS DE TRAVAIL</w:t>
      </w:r>
      <w:r>
        <w:rPr>
          <w:rFonts w:ascii="Calibri" w:hAnsi="Calibri" w:cs="Calibri"/>
          <w:b/>
          <w:sz w:val="24"/>
          <w:szCs w:val="24"/>
        </w:rPr>
        <w:t> :</w:t>
      </w:r>
    </w:p>
    <w:p w:rsidR="00186864" w:rsidRDefault="00186864" w:rsidP="00E07033">
      <w:pPr>
        <w:tabs>
          <w:tab w:val="left" w:pos="3544"/>
        </w:tabs>
        <w:spacing w:after="160"/>
        <w:ind w:firstLine="1276"/>
        <w:jc w:val="both"/>
        <w:rPr>
          <w:rFonts w:ascii="Calibri" w:hAnsi="Calibri" w:cs="Calibri"/>
          <w:sz w:val="24"/>
          <w:szCs w:val="24"/>
          <w:u w:val="single"/>
        </w:rPr>
      </w:pPr>
      <w:r>
        <w:rPr>
          <w:rFonts w:ascii="Calibri" w:hAnsi="Calibri" w:cs="Calibri"/>
          <w:sz w:val="24"/>
          <w:szCs w:val="24"/>
          <w:u w:val="single"/>
        </w:rPr>
        <w:t>Lieu du poste :</w:t>
      </w:r>
      <w:r w:rsidRPr="00186864">
        <w:rPr>
          <w:rFonts w:ascii="Calibri" w:hAnsi="Calibri" w:cs="Calibri"/>
          <w:sz w:val="24"/>
          <w:szCs w:val="24"/>
        </w:rPr>
        <w:tab/>
      </w:r>
      <w:r w:rsidR="000F0A83">
        <w:rPr>
          <w:rFonts w:ascii="Calibri" w:hAnsi="Calibri" w:cs="Calibri"/>
          <w:b/>
          <w:color w:val="002060"/>
          <w:sz w:val="24"/>
          <w:szCs w:val="24"/>
        </w:rPr>
        <w:t>CLAIROIX  (à proximité de COMPIEGNE) dans l’Oise (60)</w:t>
      </w:r>
      <w:r w:rsidRPr="0092230A">
        <w:rPr>
          <w:rFonts w:ascii="Calibri" w:hAnsi="Calibri" w:cs="Calibri"/>
          <w:b/>
          <w:color w:val="002060"/>
          <w:sz w:val="24"/>
          <w:szCs w:val="24"/>
        </w:rPr>
        <w:t xml:space="preserve">   </w:t>
      </w:r>
    </w:p>
    <w:p w:rsidR="00186864" w:rsidRDefault="00186864" w:rsidP="00C86C2D">
      <w:pPr>
        <w:tabs>
          <w:tab w:val="left" w:pos="3544"/>
        </w:tabs>
        <w:spacing w:after="160"/>
        <w:ind w:firstLine="1276"/>
        <w:jc w:val="both"/>
        <w:rPr>
          <w:rFonts w:ascii="Calibri" w:hAnsi="Calibri" w:cs="Calibri"/>
          <w:sz w:val="24"/>
          <w:szCs w:val="24"/>
        </w:rPr>
      </w:pPr>
      <w:r w:rsidRPr="0092230A">
        <w:rPr>
          <w:rFonts w:ascii="Calibri" w:hAnsi="Calibri" w:cs="Calibri"/>
          <w:sz w:val="24"/>
          <w:szCs w:val="24"/>
          <w:u w:val="single"/>
        </w:rPr>
        <w:t>Type de contrat :</w:t>
      </w:r>
      <w:r>
        <w:rPr>
          <w:rFonts w:ascii="Calibri" w:hAnsi="Calibri" w:cs="Calibri"/>
          <w:sz w:val="24"/>
          <w:szCs w:val="24"/>
        </w:rPr>
        <w:t xml:space="preserve"> </w:t>
      </w:r>
      <w:r>
        <w:rPr>
          <w:rFonts w:ascii="Calibri" w:hAnsi="Calibri" w:cs="Calibri"/>
          <w:sz w:val="24"/>
          <w:szCs w:val="24"/>
        </w:rPr>
        <w:tab/>
        <w:t>Contrat à Durée Indéterminée (CDI)</w:t>
      </w:r>
    </w:p>
    <w:p w:rsidR="00186864" w:rsidRDefault="00186864" w:rsidP="00C86C2D">
      <w:pPr>
        <w:tabs>
          <w:tab w:val="left" w:pos="3544"/>
        </w:tabs>
        <w:ind w:firstLine="1276"/>
        <w:jc w:val="both"/>
        <w:rPr>
          <w:rFonts w:ascii="Calibri" w:hAnsi="Calibri" w:cs="Calibri"/>
          <w:sz w:val="24"/>
          <w:szCs w:val="24"/>
        </w:rPr>
      </w:pPr>
      <w:r w:rsidRPr="0092230A">
        <w:rPr>
          <w:rFonts w:ascii="Calibri" w:hAnsi="Calibri" w:cs="Calibri"/>
          <w:sz w:val="24"/>
          <w:szCs w:val="24"/>
          <w:u w:val="single"/>
        </w:rPr>
        <w:t>Rémunération :</w:t>
      </w:r>
      <w:r>
        <w:rPr>
          <w:rFonts w:ascii="Calibri" w:hAnsi="Calibri" w:cs="Calibri"/>
          <w:sz w:val="24"/>
          <w:szCs w:val="24"/>
        </w:rPr>
        <w:t xml:space="preserve"> </w:t>
      </w:r>
      <w:r>
        <w:rPr>
          <w:rFonts w:ascii="Calibri" w:hAnsi="Calibri" w:cs="Calibri"/>
          <w:sz w:val="24"/>
          <w:szCs w:val="24"/>
        </w:rPr>
        <w:tab/>
      </w:r>
      <w:r w:rsidR="00E07033">
        <w:rPr>
          <w:rFonts w:ascii="Calibri" w:hAnsi="Calibri" w:cs="Calibri"/>
          <w:sz w:val="24"/>
          <w:szCs w:val="24"/>
        </w:rPr>
        <w:t>Salaire annuel</w:t>
      </w:r>
      <w:r w:rsidR="00A14DB5">
        <w:rPr>
          <w:rFonts w:ascii="Calibri" w:hAnsi="Calibri" w:cs="Calibri"/>
          <w:sz w:val="24"/>
          <w:szCs w:val="24"/>
        </w:rPr>
        <w:t xml:space="preserve"> </w:t>
      </w:r>
      <w:r w:rsidR="00652EFE">
        <w:rPr>
          <w:rFonts w:ascii="Calibri" w:hAnsi="Calibri" w:cs="Calibri"/>
          <w:sz w:val="24"/>
          <w:szCs w:val="24"/>
        </w:rPr>
        <w:t xml:space="preserve">brut </w:t>
      </w:r>
      <w:r>
        <w:rPr>
          <w:rFonts w:ascii="Calibri" w:hAnsi="Calibri" w:cs="Calibri"/>
          <w:sz w:val="24"/>
          <w:szCs w:val="24"/>
        </w:rPr>
        <w:t>selon profil et expérience</w:t>
      </w:r>
      <w:r w:rsidR="00F077E5">
        <w:rPr>
          <w:rFonts w:ascii="Calibri" w:hAnsi="Calibri" w:cs="Calibri"/>
          <w:sz w:val="24"/>
          <w:szCs w:val="24"/>
        </w:rPr>
        <w:t xml:space="preserve"> (fourchette 35 - 40</w:t>
      </w:r>
      <w:r w:rsidR="00652EFE">
        <w:rPr>
          <w:rFonts w:ascii="Calibri" w:hAnsi="Calibri" w:cs="Calibri"/>
          <w:sz w:val="24"/>
          <w:szCs w:val="24"/>
        </w:rPr>
        <w:t xml:space="preserve"> k€)</w:t>
      </w:r>
    </w:p>
    <w:p w:rsidR="00C86C2D" w:rsidRDefault="00C86C2D" w:rsidP="00C86C2D">
      <w:pPr>
        <w:tabs>
          <w:tab w:val="left" w:pos="3544"/>
        </w:tabs>
        <w:ind w:firstLine="1276"/>
        <w:jc w:val="both"/>
        <w:rPr>
          <w:rFonts w:ascii="Calibri" w:hAnsi="Calibri" w:cs="Calibri"/>
          <w:sz w:val="24"/>
          <w:szCs w:val="24"/>
        </w:rPr>
      </w:pPr>
    </w:p>
    <w:p w:rsidR="00213C07" w:rsidRDefault="00186864" w:rsidP="00571C09">
      <w:pPr>
        <w:tabs>
          <w:tab w:val="left" w:pos="3544"/>
        </w:tabs>
        <w:spacing w:after="160"/>
        <w:ind w:left="3540" w:hanging="2264"/>
        <w:jc w:val="both"/>
        <w:rPr>
          <w:rFonts w:ascii="Calibri" w:hAnsi="Calibri" w:cs="Calibri"/>
          <w:sz w:val="24"/>
          <w:szCs w:val="24"/>
        </w:rPr>
      </w:pPr>
      <w:r w:rsidRPr="0092230A">
        <w:rPr>
          <w:rFonts w:ascii="Calibri" w:hAnsi="Calibri" w:cs="Calibri"/>
          <w:sz w:val="24"/>
          <w:szCs w:val="24"/>
          <w:u w:val="single"/>
        </w:rPr>
        <w:t>Avantages :</w:t>
      </w:r>
      <w:r>
        <w:rPr>
          <w:rFonts w:ascii="Calibri" w:hAnsi="Calibri" w:cs="Calibri"/>
          <w:sz w:val="24"/>
          <w:szCs w:val="24"/>
        </w:rPr>
        <w:t xml:space="preserve"> </w:t>
      </w:r>
      <w:r>
        <w:rPr>
          <w:rFonts w:ascii="Calibri" w:hAnsi="Calibri" w:cs="Calibri"/>
          <w:sz w:val="24"/>
          <w:szCs w:val="24"/>
        </w:rPr>
        <w:tab/>
      </w:r>
      <w:r w:rsidR="000B22EA">
        <w:rPr>
          <w:rFonts w:ascii="Calibri" w:hAnsi="Calibri" w:cs="Calibri"/>
          <w:sz w:val="24"/>
          <w:szCs w:val="24"/>
        </w:rPr>
        <w:t>M</w:t>
      </w:r>
      <w:r w:rsidR="00C86C2D">
        <w:rPr>
          <w:rFonts w:ascii="Calibri" w:hAnsi="Calibri" w:cs="Calibri"/>
          <w:sz w:val="24"/>
          <w:szCs w:val="24"/>
        </w:rPr>
        <w:t>utuelle</w:t>
      </w:r>
      <w:r w:rsidR="00A37EDF">
        <w:rPr>
          <w:rFonts w:ascii="Calibri" w:hAnsi="Calibri" w:cs="Calibri"/>
          <w:sz w:val="24"/>
          <w:szCs w:val="24"/>
        </w:rPr>
        <w:t>, Tickets Restaura</w:t>
      </w:r>
      <w:r w:rsidR="000B22EA">
        <w:rPr>
          <w:rFonts w:ascii="Calibri" w:hAnsi="Calibri" w:cs="Calibri"/>
          <w:sz w:val="24"/>
          <w:szCs w:val="24"/>
        </w:rPr>
        <w:t>nt, Intéressement</w:t>
      </w:r>
    </w:p>
    <w:p w:rsidR="00F33199" w:rsidRPr="00186864" w:rsidRDefault="00186864" w:rsidP="00186864">
      <w:pPr>
        <w:shd w:val="clear" w:color="auto" w:fill="002060"/>
        <w:spacing w:after="160"/>
        <w:jc w:val="both"/>
        <w:rPr>
          <w:rFonts w:ascii="Calibri" w:hAnsi="Calibri" w:cs="Calibri"/>
          <w:b/>
          <w:sz w:val="24"/>
          <w:szCs w:val="24"/>
        </w:rPr>
      </w:pPr>
      <w:r w:rsidRPr="00186864">
        <w:rPr>
          <w:rFonts w:ascii="Calibri" w:hAnsi="Calibri" w:cs="Calibri"/>
          <w:b/>
          <w:sz w:val="24"/>
          <w:szCs w:val="24"/>
        </w:rPr>
        <w:t xml:space="preserve">VOS MISSIONS : </w:t>
      </w:r>
    </w:p>
    <w:p w:rsidR="00213C07" w:rsidRPr="00571C09" w:rsidRDefault="00213C07" w:rsidP="00213C07">
      <w:pPr>
        <w:rPr>
          <w:rFonts w:ascii="Calibri" w:hAnsi="Calibri" w:cs="Arial"/>
          <w:bCs/>
          <w:sz w:val="24"/>
          <w:szCs w:val="24"/>
        </w:rPr>
      </w:pPr>
      <w:r w:rsidRPr="00571C09">
        <w:rPr>
          <w:rFonts w:ascii="Calibri" w:hAnsi="Calibri" w:cs="Arial"/>
          <w:bCs/>
          <w:sz w:val="24"/>
          <w:szCs w:val="24"/>
        </w:rPr>
        <w:t>Vous recherc</w:t>
      </w:r>
      <w:r w:rsidR="005A15CE">
        <w:rPr>
          <w:rFonts w:ascii="Calibri" w:hAnsi="Calibri" w:cs="Arial"/>
          <w:bCs/>
          <w:sz w:val="24"/>
          <w:szCs w:val="24"/>
        </w:rPr>
        <w:t>hez un environnement de travail</w:t>
      </w:r>
      <w:r w:rsidR="00571C09" w:rsidRPr="00571C09">
        <w:rPr>
          <w:rFonts w:ascii="Calibri" w:hAnsi="Calibri" w:cs="Arial"/>
          <w:bCs/>
          <w:sz w:val="24"/>
          <w:szCs w:val="24"/>
        </w:rPr>
        <w:t xml:space="preserve"> </w:t>
      </w:r>
      <w:r w:rsidRPr="00571C09">
        <w:rPr>
          <w:rFonts w:ascii="Calibri" w:hAnsi="Calibri" w:cs="Arial"/>
          <w:bCs/>
          <w:sz w:val="24"/>
          <w:szCs w:val="24"/>
        </w:rPr>
        <w:t>stimulant</w:t>
      </w:r>
      <w:r w:rsidR="005A15CE">
        <w:rPr>
          <w:rFonts w:ascii="Calibri" w:hAnsi="Calibri" w:cs="Arial"/>
          <w:bCs/>
          <w:sz w:val="24"/>
          <w:szCs w:val="24"/>
        </w:rPr>
        <w:t xml:space="preserve"> et vous avez e</w:t>
      </w:r>
      <w:r w:rsidRPr="00571C09">
        <w:rPr>
          <w:rFonts w:ascii="Calibri" w:hAnsi="Calibri" w:cs="Arial"/>
          <w:bCs/>
          <w:sz w:val="24"/>
          <w:szCs w:val="24"/>
        </w:rPr>
        <w:t>nvie de rejoindre une Entreprise dynamique à taille humaine bâtie dans un esprit familial ?</w:t>
      </w:r>
    </w:p>
    <w:p w:rsidR="00213C07" w:rsidRPr="00571C09" w:rsidRDefault="00213C07" w:rsidP="00213C07">
      <w:pPr>
        <w:rPr>
          <w:rFonts w:ascii="Calibri" w:hAnsi="Calibri" w:cs="Arial"/>
          <w:bCs/>
          <w:sz w:val="24"/>
          <w:szCs w:val="24"/>
        </w:rPr>
      </w:pPr>
      <w:r w:rsidRPr="00571C09">
        <w:rPr>
          <w:rFonts w:ascii="Calibri" w:hAnsi="Calibri" w:cs="Arial"/>
          <w:bCs/>
          <w:sz w:val="24"/>
          <w:szCs w:val="24"/>
        </w:rPr>
        <w:t>Dans un contexte où la variété des projets traités est importante tant par leur nature que par leur montant, vous travai</w:t>
      </w:r>
      <w:r w:rsidR="005A15CE">
        <w:rPr>
          <w:rFonts w:ascii="Calibri" w:hAnsi="Calibri" w:cs="Arial"/>
          <w:bCs/>
          <w:sz w:val="24"/>
          <w:szCs w:val="24"/>
        </w:rPr>
        <w:t>llerez au sein d’une entreprise</w:t>
      </w:r>
      <w:r w:rsidRPr="00571C09">
        <w:rPr>
          <w:rFonts w:ascii="Calibri" w:hAnsi="Calibri" w:cs="Arial"/>
          <w:bCs/>
          <w:sz w:val="24"/>
          <w:szCs w:val="24"/>
        </w:rPr>
        <w:t xml:space="preserve"> où l’esprit d’équipe est une valeur forte.</w:t>
      </w:r>
    </w:p>
    <w:p w:rsidR="00213C07" w:rsidRPr="00571C09" w:rsidRDefault="00213C07" w:rsidP="00213C07">
      <w:pPr>
        <w:rPr>
          <w:rFonts w:ascii="Calibri" w:hAnsi="Calibri" w:cs="Arial"/>
          <w:bCs/>
          <w:sz w:val="24"/>
          <w:szCs w:val="24"/>
        </w:rPr>
      </w:pPr>
    </w:p>
    <w:p w:rsidR="005A15CE" w:rsidRPr="005A15CE" w:rsidRDefault="005A15CE" w:rsidP="005A15CE">
      <w:pPr>
        <w:rPr>
          <w:rFonts w:asciiTheme="minorHAnsi" w:hAnsiTheme="minorHAnsi" w:cstheme="minorHAnsi"/>
          <w:bCs/>
          <w:sz w:val="24"/>
          <w:szCs w:val="24"/>
        </w:rPr>
      </w:pPr>
      <w:r w:rsidRPr="005A15CE">
        <w:rPr>
          <w:rFonts w:asciiTheme="minorHAnsi" w:hAnsiTheme="minorHAnsi" w:cstheme="minorHAnsi"/>
          <w:bCs/>
          <w:sz w:val="24"/>
          <w:szCs w:val="24"/>
        </w:rPr>
        <w:t xml:space="preserve"> Vous participez activement au développement des activités de l’Entreprise via les appels d’offres.</w:t>
      </w:r>
    </w:p>
    <w:p w:rsidR="005A15CE" w:rsidRDefault="001F0025" w:rsidP="005A15CE">
      <w:pPr>
        <w:rPr>
          <w:rFonts w:asciiTheme="minorHAnsi" w:hAnsiTheme="minorHAnsi" w:cstheme="minorHAnsi"/>
          <w:bCs/>
          <w:sz w:val="24"/>
          <w:szCs w:val="24"/>
        </w:rPr>
      </w:pPr>
      <w:r>
        <w:rPr>
          <w:rFonts w:asciiTheme="minorHAnsi" w:hAnsiTheme="minorHAnsi" w:cstheme="minorHAnsi"/>
          <w:bCs/>
          <w:sz w:val="24"/>
          <w:szCs w:val="24"/>
        </w:rPr>
        <w:t>Sous la supervision de votre Responsable de service,</w:t>
      </w:r>
      <w:r w:rsidR="005A15CE" w:rsidRPr="005A15CE">
        <w:rPr>
          <w:rFonts w:asciiTheme="minorHAnsi" w:hAnsiTheme="minorHAnsi" w:cstheme="minorHAnsi"/>
          <w:bCs/>
          <w:sz w:val="24"/>
          <w:szCs w:val="24"/>
        </w:rPr>
        <w:t xml:space="preserve"> vous : </w:t>
      </w:r>
    </w:p>
    <w:p w:rsidR="005A15CE" w:rsidRPr="005A15CE" w:rsidRDefault="005A15CE" w:rsidP="005A15CE">
      <w:pPr>
        <w:rPr>
          <w:rFonts w:asciiTheme="minorHAnsi" w:hAnsiTheme="minorHAnsi" w:cstheme="minorHAnsi"/>
          <w:bCs/>
          <w:sz w:val="24"/>
          <w:szCs w:val="24"/>
        </w:rPr>
      </w:pPr>
    </w:p>
    <w:p w:rsidR="005A15CE" w:rsidRPr="005A15CE" w:rsidRDefault="005A15CE" w:rsidP="005A15CE">
      <w:pPr>
        <w:pStyle w:val="Paragraphedeliste"/>
        <w:numPr>
          <w:ilvl w:val="0"/>
          <w:numId w:val="35"/>
        </w:numPr>
        <w:spacing w:after="160" w:line="259" w:lineRule="auto"/>
        <w:rPr>
          <w:rFonts w:asciiTheme="minorHAnsi" w:hAnsiTheme="minorHAnsi" w:cstheme="minorHAnsi"/>
          <w:bCs/>
          <w:sz w:val="24"/>
          <w:szCs w:val="24"/>
        </w:rPr>
      </w:pPr>
      <w:r w:rsidRPr="005A15CE">
        <w:rPr>
          <w:rFonts w:asciiTheme="minorHAnsi" w:hAnsiTheme="minorHAnsi" w:cstheme="minorHAnsi"/>
          <w:bCs/>
          <w:sz w:val="24"/>
          <w:szCs w:val="24"/>
        </w:rPr>
        <w:t xml:space="preserve">Suivez les appels d’offres </w:t>
      </w:r>
      <w:r>
        <w:rPr>
          <w:rFonts w:asciiTheme="minorHAnsi" w:hAnsiTheme="minorHAnsi" w:cstheme="minorHAnsi"/>
          <w:bCs/>
          <w:sz w:val="24"/>
          <w:szCs w:val="24"/>
        </w:rPr>
        <w:t xml:space="preserve"> </w:t>
      </w:r>
    </w:p>
    <w:p w:rsidR="005A15CE" w:rsidRPr="005A15CE" w:rsidRDefault="005A15CE" w:rsidP="005A15CE">
      <w:pPr>
        <w:pStyle w:val="Paragraphedeliste"/>
        <w:numPr>
          <w:ilvl w:val="0"/>
          <w:numId w:val="35"/>
        </w:numPr>
        <w:spacing w:after="160" w:line="259" w:lineRule="auto"/>
        <w:rPr>
          <w:rFonts w:asciiTheme="minorHAnsi" w:hAnsiTheme="minorHAnsi" w:cstheme="minorHAnsi"/>
          <w:bCs/>
          <w:sz w:val="24"/>
          <w:szCs w:val="24"/>
        </w:rPr>
      </w:pPr>
      <w:r w:rsidRPr="005A15CE">
        <w:rPr>
          <w:rFonts w:asciiTheme="minorHAnsi" w:hAnsiTheme="minorHAnsi" w:cstheme="minorHAnsi"/>
          <w:bCs/>
          <w:sz w:val="24"/>
          <w:szCs w:val="24"/>
        </w:rPr>
        <w:t>Analysez les éléments/documents qui composent le marché</w:t>
      </w:r>
      <w:r w:rsidR="001F0025">
        <w:rPr>
          <w:rFonts w:asciiTheme="minorHAnsi" w:hAnsiTheme="minorHAnsi" w:cstheme="minorHAnsi"/>
          <w:bCs/>
          <w:sz w:val="24"/>
          <w:szCs w:val="24"/>
        </w:rPr>
        <w:t>.</w:t>
      </w:r>
      <w:r w:rsidRPr="005A15CE">
        <w:rPr>
          <w:rFonts w:asciiTheme="minorHAnsi" w:hAnsiTheme="minorHAnsi" w:cstheme="minorHAnsi"/>
          <w:bCs/>
          <w:sz w:val="24"/>
          <w:szCs w:val="24"/>
        </w:rPr>
        <w:t xml:space="preserve"> </w:t>
      </w:r>
      <w:r w:rsidR="001F0025">
        <w:rPr>
          <w:rFonts w:asciiTheme="minorHAnsi" w:hAnsiTheme="minorHAnsi" w:cstheme="minorHAnsi"/>
          <w:bCs/>
          <w:sz w:val="24"/>
          <w:szCs w:val="24"/>
        </w:rPr>
        <w:t xml:space="preserve"> </w:t>
      </w:r>
    </w:p>
    <w:p w:rsidR="005A15CE" w:rsidRPr="005A15CE" w:rsidRDefault="005A15CE" w:rsidP="005A15CE">
      <w:pPr>
        <w:pStyle w:val="Paragraphedeliste"/>
        <w:numPr>
          <w:ilvl w:val="0"/>
          <w:numId w:val="35"/>
        </w:numPr>
        <w:spacing w:after="160" w:line="259" w:lineRule="auto"/>
        <w:rPr>
          <w:rFonts w:asciiTheme="minorHAnsi" w:hAnsiTheme="minorHAnsi" w:cstheme="minorHAnsi"/>
          <w:bCs/>
          <w:sz w:val="24"/>
          <w:szCs w:val="24"/>
        </w:rPr>
      </w:pPr>
      <w:r w:rsidRPr="005A15CE">
        <w:rPr>
          <w:rFonts w:asciiTheme="minorHAnsi" w:hAnsiTheme="minorHAnsi" w:cstheme="minorHAnsi"/>
          <w:bCs/>
          <w:sz w:val="24"/>
          <w:szCs w:val="24"/>
        </w:rPr>
        <w:t>Préconisez les solutions techniques et méthodes d’exécution,</w:t>
      </w:r>
    </w:p>
    <w:p w:rsidR="005A15CE" w:rsidRPr="005A15CE" w:rsidRDefault="005A15CE" w:rsidP="005A15CE">
      <w:pPr>
        <w:pStyle w:val="Paragraphedeliste"/>
        <w:numPr>
          <w:ilvl w:val="0"/>
          <w:numId w:val="35"/>
        </w:numPr>
        <w:spacing w:after="160" w:line="259" w:lineRule="auto"/>
        <w:rPr>
          <w:rFonts w:asciiTheme="minorHAnsi" w:hAnsiTheme="minorHAnsi" w:cstheme="minorHAnsi"/>
          <w:bCs/>
          <w:sz w:val="24"/>
          <w:szCs w:val="24"/>
        </w:rPr>
      </w:pPr>
      <w:r w:rsidRPr="005A15CE">
        <w:rPr>
          <w:rFonts w:asciiTheme="minorHAnsi" w:hAnsiTheme="minorHAnsi" w:cstheme="minorHAnsi"/>
          <w:bCs/>
          <w:sz w:val="24"/>
          <w:szCs w:val="24"/>
        </w:rPr>
        <w:t xml:space="preserve">Consultez les fournisseurs et sous-traitants </w:t>
      </w:r>
    </w:p>
    <w:p w:rsidR="005A15CE" w:rsidRPr="005A15CE" w:rsidRDefault="005A15CE" w:rsidP="005A15CE">
      <w:pPr>
        <w:pStyle w:val="Paragraphedeliste"/>
        <w:numPr>
          <w:ilvl w:val="0"/>
          <w:numId w:val="35"/>
        </w:numPr>
        <w:spacing w:after="160" w:line="259" w:lineRule="auto"/>
        <w:rPr>
          <w:rFonts w:asciiTheme="minorHAnsi" w:hAnsiTheme="minorHAnsi" w:cstheme="minorHAnsi"/>
          <w:bCs/>
          <w:sz w:val="24"/>
          <w:szCs w:val="24"/>
        </w:rPr>
      </w:pPr>
      <w:r w:rsidRPr="005A15CE">
        <w:rPr>
          <w:rFonts w:asciiTheme="minorHAnsi" w:hAnsiTheme="minorHAnsi" w:cstheme="minorHAnsi"/>
          <w:bCs/>
          <w:sz w:val="24"/>
          <w:szCs w:val="24"/>
        </w:rPr>
        <w:t xml:space="preserve">Etablissez des partenariats en cotraitance sur certaines opérations </w:t>
      </w:r>
    </w:p>
    <w:p w:rsidR="005A15CE" w:rsidRPr="005A15CE" w:rsidRDefault="005A15CE" w:rsidP="005A15CE">
      <w:pPr>
        <w:pStyle w:val="Paragraphedeliste"/>
        <w:numPr>
          <w:ilvl w:val="0"/>
          <w:numId w:val="35"/>
        </w:numPr>
        <w:spacing w:after="160" w:line="259" w:lineRule="auto"/>
        <w:rPr>
          <w:rFonts w:asciiTheme="minorHAnsi" w:hAnsiTheme="minorHAnsi" w:cstheme="minorHAnsi"/>
          <w:bCs/>
          <w:sz w:val="24"/>
          <w:szCs w:val="24"/>
        </w:rPr>
      </w:pPr>
      <w:r w:rsidRPr="005A15CE">
        <w:rPr>
          <w:rFonts w:asciiTheme="minorHAnsi" w:hAnsiTheme="minorHAnsi" w:cstheme="minorHAnsi"/>
          <w:bCs/>
          <w:sz w:val="24"/>
          <w:szCs w:val="24"/>
        </w:rPr>
        <w:t>En relations avec des BE ou/et partenaire, vous étudiez des variantes si elles sont autorisées à l’appel d’offre</w:t>
      </w:r>
    </w:p>
    <w:p w:rsidR="005A15CE" w:rsidRPr="005A15CE" w:rsidRDefault="005A15CE" w:rsidP="005A15CE">
      <w:pPr>
        <w:pStyle w:val="Paragraphedeliste"/>
        <w:numPr>
          <w:ilvl w:val="0"/>
          <w:numId w:val="35"/>
        </w:numPr>
        <w:spacing w:after="160" w:line="259" w:lineRule="auto"/>
        <w:rPr>
          <w:rFonts w:asciiTheme="minorHAnsi" w:hAnsiTheme="minorHAnsi" w:cstheme="minorHAnsi"/>
          <w:bCs/>
          <w:sz w:val="24"/>
          <w:szCs w:val="24"/>
        </w:rPr>
      </w:pPr>
      <w:r w:rsidRPr="005A15CE">
        <w:rPr>
          <w:rFonts w:asciiTheme="minorHAnsi" w:hAnsiTheme="minorHAnsi" w:cstheme="minorHAnsi"/>
          <w:bCs/>
          <w:sz w:val="24"/>
          <w:szCs w:val="24"/>
        </w:rPr>
        <w:t xml:space="preserve">Faites la mise à prix globale </w:t>
      </w:r>
    </w:p>
    <w:p w:rsidR="005A15CE" w:rsidRPr="005A15CE" w:rsidRDefault="005A15CE" w:rsidP="005A15CE">
      <w:pPr>
        <w:pStyle w:val="Paragraphedeliste"/>
        <w:numPr>
          <w:ilvl w:val="0"/>
          <w:numId w:val="35"/>
        </w:numPr>
        <w:spacing w:after="160" w:line="259" w:lineRule="auto"/>
        <w:rPr>
          <w:rFonts w:asciiTheme="minorHAnsi" w:hAnsiTheme="minorHAnsi" w:cstheme="minorHAnsi"/>
          <w:bCs/>
          <w:sz w:val="24"/>
          <w:szCs w:val="24"/>
        </w:rPr>
      </w:pPr>
      <w:r w:rsidRPr="005A15CE">
        <w:rPr>
          <w:rFonts w:asciiTheme="minorHAnsi" w:hAnsiTheme="minorHAnsi" w:cstheme="minorHAnsi"/>
          <w:bCs/>
          <w:sz w:val="24"/>
          <w:szCs w:val="24"/>
        </w:rPr>
        <w:t xml:space="preserve">Etablissez le planning général </w:t>
      </w:r>
    </w:p>
    <w:p w:rsidR="005A15CE" w:rsidRPr="005A15CE" w:rsidRDefault="005A15CE" w:rsidP="005A15CE">
      <w:pPr>
        <w:pStyle w:val="Paragraphedeliste"/>
        <w:numPr>
          <w:ilvl w:val="0"/>
          <w:numId w:val="35"/>
        </w:numPr>
        <w:spacing w:after="160" w:line="259" w:lineRule="auto"/>
        <w:rPr>
          <w:rFonts w:asciiTheme="minorHAnsi" w:hAnsiTheme="minorHAnsi" w:cstheme="minorHAnsi"/>
          <w:bCs/>
          <w:sz w:val="24"/>
          <w:szCs w:val="24"/>
        </w:rPr>
      </w:pPr>
      <w:r w:rsidRPr="005A15CE">
        <w:rPr>
          <w:rFonts w:asciiTheme="minorHAnsi" w:hAnsiTheme="minorHAnsi" w:cstheme="minorHAnsi"/>
          <w:bCs/>
          <w:sz w:val="24"/>
          <w:szCs w:val="24"/>
        </w:rPr>
        <w:lastRenderedPageBreak/>
        <w:t xml:space="preserve">Rédigez les mémoires techniques, l’offre financière et contractuelle demandés pour les appels d’offres </w:t>
      </w:r>
    </w:p>
    <w:p w:rsidR="005A15CE" w:rsidRPr="005A15CE" w:rsidRDefault="005A15CE" w:rsidP="005A15CE">
      <w:pPr>
        <w:pStyle w:val="Paragraphedeliste"/>
        <w:numPr>
          <w:ilvl w:val="0"/>
          <w:numId w:val="35"/>
        </w:numPr>
        <w:spacing w:after="160" w:line="259" w:lineRule="auto"/>
        <w:rPr>
          <w:rFonts w:asciiTheme="minorHAnsi" w:hAnsiTheme="minorHAnsi" w:cstheme="minorHAnsi"/>
          <w:bCs/>
          <w:sz w:val="24"/>
          <w:szCs w:val="24"/>
        </w:rPr>
      </w:pPr>
      <w:r w:rsidRPr="005A15CE">
        <w:rPr>
          <w:rFonts w:asciiTheme="minorHAnsi" w:hAnsiTheme="minorHAnsi" w:cstheme="minorHAnsi"/>
          <w:bCs/>
          <w:sz w:val="24"/>
          <w:szCs w:val="24"/>
        </w:rPr>
        <w:t>Transmettez les dossiers remportés aux équipes travaux</w:t>
      </w:r>
    </w:p>
    <w:p w:rsidR="00031E72" w:rsidRPr="00F077E5" w:rsidRDefault="005A15CE" w:rsidP="00571C09">
      <w:pPr>
        <w:pStyle w:val="Paragraphedeliste"/>
        <w:numPr>
          <w:ilvl w:val="0"/>
          <w:numId w:val="35"/>
        </w:numPr>
        <w:spacing w:after="160" w:line="259" w:lineRule="auto"/>
        <w:rPr>
          <w:rFonts w:asciiTheme="minorHAnsi" w:hAnsiTheme="minorHAnsi" w:cstheme="minorHAnsi"/>
          <w:bCs/>
          <w:sz w:val="24"/>
          <w:szCs w:val="24"/>
        </w:rPr>
      </w:pPr>
      <w:r w:rsidRPr="005A15CE">
        <w:rPr>
          <w:rFonts w:asciiTheme="minorHAnsi" w:hAnsiTheme="minorHAnsi" w:cstheme="minorHAnsi"/>
          <w:bCs/>
          <w:sz w:val="24"/>
          <w:szCs w:val="24"/>
        </w:rPr>
        <w:t>Préparez et participez aux réunions de suivi des offres (lancement, bouclage, etc.)</w:t>
      </w:r>
    </w:p>
    <w:p w:rsidR="00571C09" w:rsidRPr="00571C09" w:rsidRDefault="00571C09" w:rsidP="00571C09">
      <w:pPr>
        <w:rPr>
          <w:rFonts w:ascii="Calibri" w:hAnsi="Calibri" w:cs="Arial"/>
          <w:sz w:val="24"/>
          <w:szCs w:val="24"/>
        </w:rPr>
      </w:pPr>
    </w:p>
    <w:p w:rsidR="00724B84" w:rsidRPr="00186864" w:rsidRDefault="00186864" w:rsidP="00186864">
      <w:pPr>
        <w:shd w:val="clear" w:color="auto" w:fill="002060"/>
        <w:spacing w:after="160"/>
        <w:jc w:val="both"/>
        <w:rPr>
          <w:rFonts w:ascii="Calibri" w:hAnsi="Calibri" w:cs="Calibri"/>
          <w:b/>
          <w:sz w:val="24"/>
          <w:szCs w:val="24"/>
        </w:rPr>
      </w:pPr>
      <w:r w:rsidRPr="00186864">
        <w:rPr>
          <w:rFonts w:ascii="Calibri" w:hAnsi="Calibri" w:cs="Calibri"/>
          <w:b/>
          <w:sz w:val="24"/>
          <w:szCs w:val="24"/>
        </w:rPr>
        <w:t>VOTRE PROFIL :</w:t>
      </w:r>
    </w:p>
    <w:p w:rsidR="00213C07" w:rsidRPr="00571C09" w:rsidRDefault="00F16A6F" w:rsidP="00213C07">
      <w:pPr>
        <w:rPr>
          <w:rFonts w:ascii="Calibri" w:hAnsi="Calibri" w:cs="Arial"/>
          <w:sz w:val="24"/>
          <w:szCs w:val="24"/>
        </w:rPr>
      </w:pPr>
      <w:r>
        <w:rPr>
          <w:rFonts w:ascii="Calibri" w:hAnsi="Calibri" w:cs="Arial"/>
          <w:sz w:val="24"/>
          <w:szCs w:val="24"/>
        </w:rPr>
        <w:t>Technicien</w:t>
      </w:r>
      <w:r w:rsidR="006D5175">
        <w:rPr>
          <w:rFonts w:ascii="Calibri" w:hAnsi="Calibri" w:cs="Arial"/>
          <w:sz w:val="24"/>
          <w:szCs w:val="24"/>
        </w:rPr>
        <w:t xml:space="preserve"> confirmé dans le domaine du Génie Civil </w:t>
      </w:r>
      <w:r>
        <w:rPr>
          <w:rFonts w:ascii="Calibri" w:hAnsi="Calibri" w:cs="Arial"/>
          <w:sz w:val="24"/>
          <w:szCs w:val="24"/>
        </w:rPr>
        <w:t xml:space="preserve">et/ou du Gros Œuvre, </w:t>
      </w:r>
      <w:r w:rsidR="006D5175">
        <w:rPr>
          <w:rFonts w:ascii="Calibri" w:hAnsi="Calibri" w:cs="Arial"/>
          <w:sz w:val="24"/>
          <w:szCs w:val="24"/>
        </w:rPr>
        <w:t>vous justifiez d’une expérience minimum de 5 ans</w:t>
      </w:r>
      <w:r>
        <w:rPr>
          <w:rFonts w:ascii="Calibri" w:hAnsi="Calibri" w:cs="Arial"/>
          <w:sz w:val="24"/>
          <w:szCs w:val="24"/>
        </w:rPr>
        <w:t xml:space="preserve"> en études de prix, sur des projets </w:t>
      </w:r>
      <w:r w:rsidR="00213C07" w:rsidRPr="00571C09">
        <w:rPr>
          <w:rFonts w:ascii="Calibri" w:hAnsi="Calibri" w:cs="Arial"/>
          <w:sz w:val="24"/>
          <w:szCs w:val="24"/>
        </w:rPr>
        <w:t>Industriels, Constructions, Infrastructures</w:t>
      </w:r>
      <w:r>
        <w:rPr>
          <w:rFonts w:ascii="Calibri" w:hAnsi="Calibri" w:cs="Arial"/>
          <w:sz w:val="24"/>
          <w:szCs w:val="24"/>
        </w:rPr>
        <w:t>…</w:t>
      </w:r>
    </w:p>
    <w:p w:rsidR="00213C07" w:rsidRPr="00571C09" w:rsidRDefault="00213C07" w:rsidP="00213C07">
      <w:pPr>
        <w:rPr>
          <w:rFonts w:ascii="Calibri" w:hAnsi="Calibri" w:cs="Arial"/>
          <w:sz w:val="24"/>
          <w:szCs w:val="24"/>
        </w:rPr>
      </w:pPr>
      <w:r w:rsidRPr="00571C09">
        <w:rPr>
          <w:rFonts w:ascii="Calibri" w:hAnsi="Calibri" w:cs="Arial"/>
          <w:sz w:val="24"/>
          <w:szCs w:val="24"/>
        </w:rPr>
        <w:t>D</w:t>
      </w:r>
      <w:r w:rsidR="001F0025">
        <w:rPr>
          <w:rFonts w:ascii="Calibri" w:hAnsi="Calibri" w:cs="Arial"/>
          <w:sz w:val="24"/>
          <w:szCs w:val="24"/>
        </w:rPr>
        <w:t>isposant de solides compétences</w:t>
      </w:r>
      <w:r w:rsidRPr="00571C09">
        <w:rPr>
          <w:rFonts w:ascii="Calibri" w:hAnsi="Calibri" w:cs="Arial"/>
          <w:sz w:val="24"/>
          <w:szCs w:val="24"/>
        </w:rPr>
        <w:t>, vous proposez des dossiers techniques de qualité et des solutions financièrement abouties et respectant les marges à la vente.</w:t>
      </w:r>
    </w:p>
    <w:p w:rsidR="00213C07" w:rsidRPr="00571C09" w:rsidRDefault="00213C07" w:rsidP="00213C07">
      <w:pPr>
        <w:rPr>
          <w:rFonts w:ascii="Calibri" w:hAnsi="Calibri" w:cs="Arial"/>
          <w:sz w:val="24"/>
          <w:szCs w:val="24"/>
        </w:rPr>
      </w:pPr>
    </w:p>
    <w:p w:rsidR="00213C07" w:rsidRPr="00571C09" w:rsidRDefault="00213C07" w:rsidP="00213C07">
      <w:pPr>
        <w:shd w:val="clear" w:color="auto" w:fill="FFFFFF"/>
        <w:spacing w:after="100" w:afterAutospacing="1"/>
        <w:rPr>
          <w:rFonts w:ascii="Calibri" w:hAnsi="Calibri" w:cs="Arial"/>
          <w:bCs/>
          <w:sz w:val="24"/>
          <w:szCs w:val="24"/>
        </w:rPr>
      </w:pPr>
      <w:r w:rsidRPr="00571C09">
        <w:rPr>
          <w:rFonts w:ascii="Calibri" w:hAnsi="Calibri" w:cs="Arial"/>
          <w:sz w:val="24"/>
          <w:szCs w:val="24"/>
        </w:rPr>
        <w:t xml:space="preserve">Autonome sur la gestion des appels d’offres et force de proposition, vous êtes capable de faire les meilleurs choix en matériaux, matériels et variantes techniques sans perdre de vue </w:t>
      </w:r>
      <w:r w:rsidRPr="00571C09">
        <w:rPr>
          <w:rFonts w:ascii="Calibri" w:hAnsi="Calibri" w:cs="Arial"/>
          <w:bCs/>
          <w:sz w:val="24"/>
          <w:szCs w:val="24"/>
        </w:rPr>
        <w:t>la performance et l'optimisation des coûts.</w:t>
      </w:r>
    </w:p>
    <w:p w:rsidR="000F0A83" w:rsidRPr="001F0025" w:rsidRDefault="000F0A83" w:rsidP="001F0025">
      <w:pPr>
        <w:rPr>
          <w:rFonts w:ascii="Calibri" w:hAnsi="Calibri" w:cs="Arial"/>
          <w:sz w:val="24"/>
          <w:szCs w:val="24"/>
        </w:rPr>
      </w:pPr>
    </w:p>
    <w:p w:rsidR="00F24822" w:rsidRDefault="00F24822" w:rsidP="00186864">
      <w:pPr>
        <w:tabs>
          <w:tab w:val="left" w:pos="3686"/>
        </w:tabs>
        <w:jc w:val="both"/>
        <w:rPr>
          <w:rFonts w:ascii="Calibri" w:hAnsi="Calibri" w:cs="Calibri"/>
          <w:sz w:val="24"/>
          <w:szCs w:val="24"/>
        </w:rPr>
      </w:pPr>
    </w:p>
    <w:p w:rsidR="00186864" w:rsidRPr="00186864" w:rsidRDefault="00186864" w:rsidP="00186864">
      <w:pPr>
        <w:shd w:val="clear" w:color="auto" w:fill="002060"/>
        <w:tabs>
          <w:tab w:val="left" w:pos="3686"/>
        </w:tabs>
        <w:spacing w:after="160"/>
        <w:rPr>
          <w:rFonts w:ascii="Calibri" w:hAnsi="Calibri" w:cs="Calibri"/>
          <w:b/>
          <w:sz w:val="24"/>
          <w:szCs w:val="24"/>
        </w:rPr>
      </w:pPr>
      <w:r w:rsidRPr="00186864">
        <w:rPr>
          <w:rFonts w:ascii="Calibri" w:hAnsi="Calibri" w:cs="Calibri"/>
          <w:b/>
          <w:sz w:val="24"/>
          <w:szCs w:val="24"/>
        </w:rPr>
        <w:t>POSTULER :</w:t>
      </w:r>
    </w:p>
    <w:p w:rsidR="0092230A" w:rsidRDefault="0092230A" w:rsidP="0092230A">
      <w:pPr>
        <w:tabs>
          <w:tab w:val="left" w:pos="3686"/>
        </w:tabs>
        <w:jc w:val="center"/>
        <w:rPr>
          <w:rFonts w:ascii="Calibri" w:hAnsi="Calibri" w:cs="Calibri"/>
          <w:sz w:val="24"/>
          <w:szCs w:val="24"/>
        </w:rPr>
      </w:pPr>
      <w:r>
        <w:rPr>
          <w:rFonts w:ascii="Calibri" w:hAnsi="Calibri" w:cs="Calibri"/>
          <w:sz w:val="24"/>
          <w:szCs w:val="24"/>
        </w:rPr>
        <w:t>Vous souhaitez poursuivre votre carrière dans une entreprise en plein développement ?</w:t>
      </w:r>
    </w:p>
    <w:p w:rsidR="0092230A" w:rsidRDefault="0092230A" w:rsidP="002E5131">
      <w:pPr>
        <w:tabs>
          <w:tab w:val="left" w:pos="3686"/>
        </w:tabs>
        <w:jc w:val="center"/>
        <w:rPr>
          <w:rFonts w:ascii="Calibri" w:hAnsi="Calibri" w:cs="Calibri"/>
          <w:sz w:val="24"/>
          <w:szCs w:val="24"/>
        </w:rPr>
      </w:pPr>
      <w:r>
        <w:rPr>
          <w:rFonts w:ascii="Calibri" w:hAnsi="Calibri" w:cs="Calibri"/>
          <w:sz w:val="24"/>
          <w:szCs w:val="24"/>
        </w:rPr>
        <w:t xml:space="preserve"> Venez rejoindre </w:t>
      </w:r>
      <w:r w:rsidR="00373F7B">
        <w:rPr>
          <w:rFonts w:ascii="Calibri" w:hAnsi="Calibri" w:cs="Calibri"/>
          <w:b/>
          <w:color w:val="002060"/>
          <w:sz w:val="24"/>
          <w:szCs w:val="24"/>
        </w:rPr>
        <w:t>DEMOUY</w:t>
      </w:r>
      <w:r w:rsidRPr="0092230A">
        <w:rPr>
          <w:rFonts w:ascii="Calibri" w:hAnsi="Calibri" w:cs="Calibri"/>
          <w:color w:val="002060"/>
          <w:sz w:val="24"/>
          <w:szCs w:val="24"/>
        </w:rPr>
        <w:t> </w:t>
      </w:r>
      <w:r>
        <w:rPr>
          <w:rFonts w:ascii="Calibri" w:hAnsi="Calibri" w:cs="Calibri"/>
          <w:sz w:val="24"/>
          <w:szCs w:val="24"/>
        </w:rPr>
        <w:t>!</w:t>
      </w:r>
    </w:p>
    <w:p w:rsidR="000F0A83" w:rsidRDefault="000F0A83" w:rsidP="002E5131">
      <w:pPr>
        <w:tabs>
          <w:tab w:val="left" w:pos="3686"/>
        </w:tabs>
        <w:jc w:val="center"/>
        <w:rPr>
          <w:rFonts w:ascii="Calibri" w:hAnsi="Calibri" w:cs="Calibri"/>
          <w:sz w:val="24"/>
          <w:szCs w:val="24"/>
        </w:rPr>
      </w:pPr>
    </w:p>
    <w:p w:rsidR="000F0A83" w:rsidRDefault="000F0A83" w:rsidP="002E5131">
      <w:pPr>
        <w:tabs>
          <w:tab w:val="left" w:pos="3686"/>
        </w:tabs>
        <w:jc w:val="center"/>
        <w:rPr>
          <w:rFonts w:ascii="Calibri" w:hAnsi="Calibri" w:cs="Calibri"/>
          <w:sz w:val="24"/>
          <w:szCs w:val="24"/>
        </w:rPr>
      </w:pPr>
    </w:p>
    <w:p w:rsidR="0092230A" w:rsidRPr="009A2922" w:rsidRDefault="00C46C75" w:rsidP="00575B24">
      <w:pPr>
        <w:tabs>
          <w:tab w:val="left" w:pos="3402"/>
        </w:tabs>
        <w:jc w:val="center"/>
        <w:rPr>
          <w:rFonts w:ascii="Calibri" w:hAnsi="Calibri" w:cs="Calibri"/>
          <w:sz w:val="24"/>
          <w:szCs w:val="24"/>
        </w:rPr>
      </w:pPr>
      <w:r>
        <w:rPr>
          <w:rFonts w:ascii="Calibri" w:hAnsi="Calibri" w:cs="Calibri"/>
          <w:sz w:val="24"/>
          <w:szCs w:val="24"/>
        </w:rPr>
        <w:t xml:space="preserve">Sylvie DEVALLEZ </w:t>
      </w:r>
      <w:r>
        <w:rPr>
          <w:rFonts w:ascii="Calibri" w:hAnsi="Calibri" w:cs="Calibri"/>
          <w:sz w:val="24"/>
          <w:szCs w:val="24"/>
        </w:rPr>
        <w:tab/>
        <w:t>Téléphone : 06 89 50 86 90</w:t>
      </w:r>
      <w:r w:rsidR="00575B24" w:rsidRPr="000F0A83">
        <w:rPr>
          <w:rFonts w:ascii="Calibri" w:hAnsi="Calibri" w:cs="Calibri"/>
          <w:sz w:val="24"/>
          <w:szCs w:val="24"/>
        </w:rPr>
        <w:br/>
        <w:t xml:space="preserve">Envoyez votre candidature (CV + lettre de motivation) à </w:t>
      </w:r>
      <w:hyperlink r:id="rId8" w:history="1">
        <w:r w:rsidR="00575B24" w:rsidRPr="000F0A83">
          <w:rPr>
            <w:rStyle w:val="Lienhypertexte"/>
            <w:rFonts w:ascii="Calibri" w:hAnsi="Calibri" w:cs="Calibri"/>
            <w:sz w:val="24"/>
            <w:szCs w:val="24"/>
          </w:rPr>
          <w:t>recrutement@estouvrages.com</w:t>
        </w:r>
      </w:hyperlink>
    </w:p>
    <w:sectPr w:rsidR="0092230A" w:rsidRPr="009A2922" w:rsidSect="000F0A83">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567" w:footer="5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AD0" w:rsidRDefault="000D5AD0">
      <w:r>
        <w:separator/>
      </w:r>
    </w:p>
  </w:endnote>
  <w:endnote w:type="continuationSeparator" w:id="0">
    <w:p w:rsidR="000D5AD0" w:rsidRDefault="000D5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imes New (W1)">
    <w:charset w:val="00"/>
    <w:family w:val="roman"/>
    <w:pitch w:val="variable"/>
    <w:sig w:usb0="20007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5BE" w:rsidRDefault="004A75B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5BE" w:rsidRDefault="004A75B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5BE" w:rsidRDefault="004A75B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AD0" w:rsidRDefault="000D5AD0">
      <w:r>
        <w:separator/>
      </w:r>
    </w:p>
  </w:footnote>
  <w:footnote w:type="continuationSeparator" w:id="0">
    <w:p w:rsidR="000D5AD0" w:rsidRDefault="000D5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5BE" w:rsidRDefault="004A75B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D67" w:rsidRPr="000F0A83" w:rsidRDefault="000F0A83" w:rsidP="000F0A83">
    <w:pPr>
      <w:pStyle w:val="En-tte"/>
    </w:pPr>
    <w:r>
      <w:rPr>
        <w:noProof/>
      </w:rPr>
      <w:drawing>
        <wp:inline distT="0" distB="0" distL="0" distR="0">
          <wp:extent cx="1752600" cy="657225"/>
          <wp:effectExtent l="0" t="0" r="0" b="9525"/>
          <wp:docPr id="5" name="Image 5" descr="cid:9da3c675-1f2e-4eb4-acfb-71bf804934d6@FRAP264.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9da3c675-1f2e-4eb4-acfb-71bf804934d6@FRAP264.PROD.OUTLOOK.COM"/>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53997" cy="65774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5BE" w:rsidRDefault="004A75B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753_"/>
      </v:shape>
    </w:pict>
  </w:numPicBullet>
  <w:abstractNum w:abstractNumId="0" w15:restartNumberingAfterBreak="0">
    <w:nsid w:val="02511D72"/>
    <w:multiLevelType w:val="hybridMultilevel"/>
    <w:tmpl w:val="92E2593C"/>
    <w:lvl w:ilvl="0" w:tplc="36A25F76">
      <w:numFmt w:val="bullet"/>
      <w:lvlText w:val="-"/>
      <w:lvlJc w:val="left"/>
      <w:pPr>
        <w:ind w:left="720" w:hanging="360"/>
      </w:pPr>
      <w:rPr>
        <w:rFonts w:ascii="Palatino Linotype" w:eastAsia="Times New Roman" w:hAnsi="Palatino Linotyp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AD7A6E"/>
    <w:multiLevelType w:val="hybridMultilevel"/>
    <w:tmpl w:val="B5E6DE9E"/>
    <w:lvl w:ilvl="0" w:tplc="260AA1F0">
      <w:numFmt w:val="bullet"/>
      <w:lvlText w:val="-"/>
      <w:lvlJc w:val="left"/>
      <w:pPr>
        <w:ind w:left="720" w:hanging="360"/>
      </w:pPr>
      <w:rPr>
        <w:rFonts w:ascii="Lucida Bright" w:eastAsia="Times New Roman" w:hAnsi="Lucida Br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CC0E43"/>
    <w:multiLevelType w:val="hybridMultilevel"/>
    <w:tmpl w:val="8C480A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2D02B3"/>
    <w:multiLevelType w:val="hybridMultilevel"/>
    <w:tmpl w:val="887ED24E"/>
    <w:lvl w:ilvl="0" w:tplc="B2DAE576">
      <w:numFmt w:val="bullet"/>
      <w:lvlText w:val="-"/>
      <w:lvlJc w:val="left"/>
      <w:pPr>
        <w:ind w:left="720" w:hanging="360"/>
      </w:pPr>
      <w:rPr>
        <w:rFonts w:ascii="Palatino Linotype" w:eastAsia="Times New Roman" w:hAnsi="Palatino Linotyp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8F01C7"/>
    <w:multiLevelType w:val="hybridMultilevel"/>
    <w:tmpl w:val="4DF051D6"/>
    <w:lvl w:ilvl="0" w:tplc="8CC2799E">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272D1E"/>
    <w:multiLevelType w:val="hybridMultilevel"/>
    <w:tmpl w:val="FF32C186"/>
    <w:lvl w:ilvl="0" w:tplc="89F4008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9F224D"/>
    <w:multiLevelType w:val="hybridMultilevel"/>
    <w:tmpl w:val="5A3662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29B0261"/>
    <w:multiLevelType w:val="hybridMultilevel"/>
    <w:tmpl w:val="F1C0FA8C"/>
    <w:lvl w:ilvl="0" w:tplc="F154E8C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BC59F3"/>
    <w:multiLevelType w:val="hybridMultilevel"/>
    <w:tmpl w:val="3040559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763F6C"/>
    <w:multiLevelType w:val="hybridMultilevel"/>
    <w:tmpl w:val="A36CD3A0"/>
    <w:lvl w:ilvl="0" w:tplc="38E0508C">
      <w:start w:val="1"/>
      <w:numFmt w:val="bullet"/>
      <w:lvlText w:val=""/>
      <w:lvlJc w:val="left"/>
      <w:pPr>
        <w:tabs>
          <w:tab w:val="num" w:pos="780"/>
        </w:tabs>
        <w:ind w:left="78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F71EBA"/>
    <w:multiLevelType w:val="hybridMultilevel"/>
    <w:tmpl w:val="E1E0E770"/>
    <w:lvl w:ilvl="0" w:tplc="ADC4E8F4">
      <w:start w:val="1"/>
      <w:numFmt w:val="bullet"/>
      <w:lvlText w:val=""/>
      <w:lvlJc w:val="left"/>
      <w:pPr>
        <w:tabs>
          <w:tab w:val="num" w:pos="964"/>
        </w:tabs>
        <w:ind w:left="567" w:firstLine="0"/>
      </w:pPr>
      <w:rPr>
        <w:rFonts w:ascii="Wingdings 3" w:hAnsi="Wingdings 3"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C92E4C"/>
    <w:multiLevelType w:val="hybridMultilevel"/>
    <w:tmpl w:val="AC20DA2A"/>
    <w:lvl w:ilvl="0" w:tplc="040C0003">
      <w:start w:val="1"/>
      <w:numFmt w:val="bullet"/>
      <w:lvlText w:val="o"/>
      <w:lvlJc w:val="left"/>
      <w:pPr>
        <w:tabs>
          <w:tab w:val="num" w:pos="1080"/>
        </w:tabs>
        <w:ind w:left="1080" w:hanging="360"/>
      </w:pPr>
      <w:rPr>
        <w:rFonts w:ascii="Courier New" w:hAnsi="Courier New" w:cs="Courier New"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1223B60"/>
    <w:multiLevelType w:val="hybridMultilevel"/>
    <w:tmpl w:val="3482EB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BA2B4B"/>
    <w:multiLevelType w:val="hybridMultilevel"/>
    <w:tmpl w:val="3490017C"/>
    <w:lvl w:ilvl="0" w:tplc="8CC2799E">
      <w:numFmt w:val="bullet"/>
      <w:lvlText w:val="-"/>
      <w:lvlJc w:val="left"/>
      <w:pPr>
        <w:ind w:left="846" w:hanging="360"/>
      </w:pPr>
      <w:rPr>
        <w:rFonts w:ascii="Calibri" w:eastAsia="Times New Roman" w:hAnsi="Calibri" w:cs="Times New Roman"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14" w15:restartNumberingAfterBreak="0">
    <w:nsid w:val="28F16FF8"/>
    <w:multiLevelType w:val="hybridMultilevel"/>
    <w:tmpl w:val="ADA2A29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136086"/>
    <w:multiLevelType w:val="hybridMultilevel"/>
    <w:tmpl w:val="A400024C"/>
    <w:lvl w:ilvl="0" w:tplc="374CCC20">
      <w:numFmt w:val="bullet"/>
      <w:lvlText w:val="-"/>
      <w:lvlJc w:val="left"/>
      <w:pPr>
        <w:ind w:left="720" w:hanging="360"/>
      </w:pPr>
      <w:rPr>
        <w:rFonts w:ascii="Palatino Linotype" w:eastAsia="Times New Roman" w:hAnsi="Palatino Linotyp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44508FE"/>
    <w:multiLevelType w:val="hybridMultilevel"/>
    <w:tmpl w:val="C100AA28"/>
    <w:lvl w:ilvl="0" w:tplc="578C029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C44552"/>
    <w:multiLevelType w:val="hybridMultilevel"/>
    <w:tmpl w:val="4DF2BA36"/>
    <w:lvl w:ilvl="0" w:tplc="6AEC42A0">
      <w:numFmt w:val="bullet"/>
      <w:lvlText w:val="-"/>
      <w:lvlJc w:val="left"/>
      <w:pPr>
        <w:ind w:left="720" w:hanging="360"/>
      </w:pPr>
      <w:rPr>
        <w:rFonts w:ascii="Palatino Linotype" w:eastAsia="Times New Roman" w:hAnsi="Palatino Linotyp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3EE4D25"/>
    <w:multiLevelType w:val="hybridMultilevel"/>
    <w:tmpl w:val="977E3BA0"/>
    <w:lvl w:ilvl="0" w:tplc="0064538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868111F"/>
    <w:multiLevelType w:val="hybridMultilevel"/>
    <w:tmpl w:val="F3603B72"/>
    <w:lvl w:ilvl="0" w:tplc="3DD21834">
      <w:start w:val="5"/>
      <w:numFmt w:val="bullet"/>
      <w:lvlText w:val="-"/>
      <w:lvlJc w:val="left"/>
      <w:pPr>
        <w:ind w:left="720" w:hanging="360"/>
      </w:pPr>
      <w:rPr>
        <w:rFonts w:ascii="Palatino Linotype" w:eastAsia="Times New Roman" w:hAnsi="Palatino Linotype"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82E1BB1"/>
    <w:multiLevelType w:val="hybridMultilevel"/>
    <w:tmpl w:val="0EB47F90"/>
    <w:lvl w:ilvl="0" w:tplc="38E0508C">
      <w:start w:val="1"/>
      <w:numFmt w:val="bullet"/>
      <w:lvlText w:val=""/>
      <w:lvlJc w:val="left"/>
      <w:pPr>
        <w:tabs>
          <w:tab w:val="num" w:pos="780"/>
        </w:tabs>
        <w:ind w:left="780" w:hanging="360"/>
      </w:pPr>
      <w:rPr>
        <w:rFonts w:ascii="Wingdings" w:hAnsi="Wingdings" w:hint="default"/>
        <w:color w:val="auto"/>
      </w:rPr>
    </w:lvl>
    <w:lvl w:ilvl="1" w:tplc="9CC47442">
      <w:start w:val="1"/>
      <w:numFmt w:val="bullet"/>
      <w:lvlText w:val="-"/>
      <w:lvlJc w:val="left"/>
      <w:pPr>
        <w:tabs>
          <w:tab w:val="num" w:pos="1440"/>
        </w:tabs>
        <w:ind w:left="1440" w:hanging="360"/>
      </w:pPr>
      <w:rPr>
        <w:rFonts w:ascii="Times New (W1)" w:hAnsi="Times New (W1)" w:hint="default"/>
        <w:b/>
        <w:i w:val="0"/>
        <w:color w:val="660066"/>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A4B0C"/>
    <w:multiLevelType w:val="hybridMultilevel"/>
    <w:tmpl w:val="AEEE66F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665117"/>
    <w:multiLevelType w:val="hybridMultilevel"/>
    <w:tmpl w:val="43B00E5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F63E82"/>
    <w:multiLevelType w:val="hybridMultilevel"/>
    <w:tmpl w:val="DCA8DA4E"/>
    <w:lvl w:ilvl="0" w:tplc="2426462E">
      <w:numFmt w:val="bullet"/>
      <w:lvlText w:val="-"/>
      <w:lvlJc w:val="left"/>
      <w:pPr>
        <w:ind w:left="720" w:hanging="360"/>
      </w:pPr>
      <w:rPr>
        <w:rFonts w:ascii="Palatino Linotype" w:eastAsia="Times New Roman" w:hAnsi="Palatino Linotyp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CC66444"/>
    <w:multiLevelType w:val="hybridMultilevel"/>
    <w:tmpl w:val="BBD8E7E6"/>
    <w:lvl w:ilvl="0" w:tplc="4D4252AC">
      <w:start w:val="1"/>
      <w:numFmt w:val="bullet"/>
      <w:lvlText w:val=""/>
      <w:lvlPicBulletId w:val="0"/>
      <w:lvlJc w:val="left"/>
      <w:pPr>
        <w:tabs>
          <w:tab w:val="num" w:pos="1773"/>
        </w:tabs>
        <w:ind w:left="1773" w:hanging="360"/>
      </w:pPr>
      <w:rPr>
        <w:rFonts w:ascii="Symbol" w:hAnsi="Symbol" w:hint="default"/>
        <w:b/>
        <w:bCs/>
        <w:color w:val="auto"/>
        <w:sz w:val="16"/>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5CC83113"/>
    <w:multiLevelType w:val="hybridMultilevel"/>
    <w:tmpl w:val="C6A082F6"/>
    <w:lvl w:ilvl="0" w:tplc="EE747382">
      <w:start w:val="1"/>
      <w:numFmt w:val="bullet"/>
      <w:lvlText w:val=""/>
      <w:lvlJc w:val="left"/>
      <w:pPr>
        <w:tabs>
          <w:tab w:val="num" w:pos="1770"/>
        </w:tabs>
        <w:ind w:left="1770" w:hanging="360"/>
      </w:pPr>
      <w:rPr>
        <w:rFonts w:ascii="Symbol" w:hAnsi="Symbol" w:hint="default"/>
        <w:b/>
        <w:bCs/>
        <w:color w:val="auto"/>
        <w:sz w:val="16"/>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26" w15:restartNumberingAfterBreak="0">
    <w:nsid w:val="605B455E"/>
    <w:multiLevelType w:val="hybridMultilevel"/>
    <w:tmpl w:val="B4E43568"/>
    <w:lvl w:ilvl="0" w:tplc="C5E68EFA">
      <w:numFmt w:val="bullet"/>
      <w:lvlText w:val="-"/>
      <w:lvlJc w:val="left"/>
      <w:pPr>
        <w:ind w:left="720" w:hanging="360"/>
      </w:pPr>
      <w:rPr>
        <w:rFonts w:ascii="Palatino Linotype" w:eastAsia="Times New Roman" w:hAnsi="Palatino Linotyp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5594983"/>
    <w:multiLevelType w:val="hybridMultilevel"/>
    <w:tmpl w:val="559A5176"/>
    <w:lvl w:ilvl="0" w:tplc="4F2CBE98">
      <w:numFmt w:val="bullet"/>
      <w:lvlText w:val="-"/>
      <w:lvlJc w:val="left"/>
      <w:pPr>
        <w:ind w:left="720" w:hanging="360"/>
      </w:pPr>
      <w:rPr>
        <w:rFonts w:ascii="Palatino Linotype" w:eastAsia="Times New Roman" w:hAnsi="Palatino Linotyp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983094E"/>
    <w:multiLevelType w:val="hybridMultilevel"/>
    <w:tmpl w:val="3664E960"/>
    <w:lvl w:ilvl="0" w:tplc="38E0508C">
      <w:start w:val="1"/>
      <w:numFmt w:val="bullet"/>
      <w:lvlText w:val=""/>
      <w:lvlJc w:val="left"/>
      <w:pPr>
        <w:tabs>
          <w:tab w:val="num" w:pos="780"/>
        </w:tabs>
        <w:ind w:left="780" w:hanging="360"/>
      </w:pPr>
      <w:rPr>
        <w:rFonts w:ascii="Wingdings" w:hAnsi="Wingdings" w:hint="default"/>
        <w:color w:val="auto"/>
      </w:rPr>
    </w:lvl>
    <w:lvl w:ilvl="1" w:tplc="9CC47442">
      <w:start w:val="1"/>
      <w:numFmt w:val="bullet"/>
      <w:lvlText w:val="-"/>
      <w:lvlJc w:val="left"/>
      <w:pPr>
        <w:tabs>
          <w:tab w:val="num" w:pos="1440"/>
        </w:tabs>
        <w:ind w:left="1440" w:hanging="360"/>
      </w:pPr>
      <w:rPr>
        <w:rFonts w:ascii="Times New (W1)" w:hAnsi="Times New (W1)" w:hint="default"/>
        <w:b/>
        <w:i w:val="0"/>
        <w:color w:val="660066"/>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0712E5"/>
    <w:multiLevelType w:val="hybridMultilevel"/>
    <w:tmpl w:val="2302593C"/>
    <w:lvl w:ilvl="0" w:tplc="099E55DA">
      <w:numFmt w:val="bullet"/>
      <w:lvlText w:val="-"/>
      <w:lvlJc w:val="left"/>
      <w:pPr>
        <w:ind w:left="720" w:hanging="360"/>
      </w:pPr>
      <w:rPr>
        <w:rFonts w:ascii="Palatino Linotype" w:eastAsia="Times New Roman" w:hAnsi="Palatino Linotyp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0C57FF1"/>
    <w:multiLevelType w:val="hybridMultilevel"/>
    <w:tmpl w:val="09742C56"/>
    <w:lvl w:ilvl="0" w:tplc="DA28DE3A">
      <w:numFmt w:val="bullet"/>
      <w:lvlText w:val="-"/>
      <w:lvlJc w:val="left"/>
      <w:pPr>
        <w:ind w:left="720" w:hanging="360"/>
      </w:pPr>
      <w:rPr>
        <w:rFonts w:ascii="Palatino Linotype" w:eastAsia="Times New Roman" w:hAnsi="Palatino Linotyp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26F4ACA"/>
    <w:multiLevelType w:val="hybridMultilevel"/>
    <w:tmpl w:val="9940A420"/>
    <w:lvl w:ilvl="0" w:tplc="23442C86">
      <w:numFmt w:val="bullet"/>
      <w:lvlText w:val="-"/>
      <w:lvlJc w:val="left"/>
      <w:pPr>
        <w:ind w:left="720" w:hanging="360"/>
      </w:pPr>
      <w:rPr>
        <w:rFonts w:ascii="Palatino Linotype" w:eastAsia="Times New Roman" w:hAnsi="Palatino Linotyp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A1433E1"/>
    <w:multiLevelType w:val="hybridMultilevel"/>
    <w:tmpl w:val="193ECC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ABE30D8"/>
    <w:multiLevelType w:val="hybridMultilevel"/>
    <w:tmpl w:val="4740DC74"/>
    <w:lvl w:ilvl="0" w:tplc="F81E50FC">
      <w:numFmt w:val="bullet"/>
      <w:lvlText w:val="-"/>
      <w:lvlJc w:val="left"/>
      <w:pPr>
        <w:ind w:left="720" w:hanging="360"/>
      </w:pPr>
      <w:rPr>
        <w:rFonts w:ascii="Palatino Linotype" w:eastAsia="Times New Roman" w:hAnsi="Palatino Linotyp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BA121FE"/>
    <w:multiLevelType w:val="hybridMultilevel"/>
    <w:tmpl w:val="C37C047A"/>
    <w:lvl w:ilvl="0" w:tplc="F934F112">
      <w:numFmt w:val="bullet"/>
      <w:lvlText w:val="-"/>
      <w:lvlJc w:val="left"/>
      <w:pPr>
        <w:ind w:left="720" w:hanging="360"/>
      </w:pPr>
      <w:rPr>
        <w:rFonts w:ascii="Palatino Linotype" w:eastAsia="Times New Roman" w:hAnsi="Palatino Linotyp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D3B1D14"/>
    <w:multiLevelType w:val="hybridMultilevel"/>
    <w:tmpl w:val="7B00309E"/>
    <w:lvl w:ilvl="0" w:tplc="7CA8DE3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D7B3B4C"/>
    <w:multiLevelType w:val="hybridMultilevel"/>
    <w:tmpl w:val="39500A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D981186"/>
    <w:multiLevelType w:val="hybridMultilevel"/>
    <w:tmpl w:val="8808FACA"/>
    <w:lvl w:ilvl="0" w:tplc="1A80EECC">
      <w:numFmt w:val="bullet"/>
      <w:lvlText w:val=""/>
      <w:lvlJc w:val="left"/>
      <w:pPr>
        <w:tabs>
          <w:tab w:val="num" w:pos="1065"/>
        </w:tabs>
        <w:ind w:left="1065" w:hanging="360"/>
      </w:pPr>
      <w:rPr>
        <w:rFonts w:ascii="Symbol" w:eastAsia="Times New Roman" w:hAnsi="Symbol"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num w:numId="1">
    <w:abstractNumId w:val="22"/>
  </w:num>
  <w:num w:numId="2">
    <w:abstractNumId w:val="21"/>
  </w:num>
  <w:num w:numId="3">
    <w:abstractNumId w:val="11"/>
  </w:num>
  <w:num w:numId="4">
    <w:abstractNumId w:val="8"/>
  </w:num>
  <w:num w:numId="5">
    <w:abstractNumId w:val="14"/>
  </w:num>
  <w:num w:numId="6">
    <w:abstractNumId w:val="10"/>
  </w:num>
  <w:num w:numId="7">
    <w:abstractNumId w:val="28"/>
  </w:num>
  <w:num w:numId="8">
    <w:abstractNumId w:val="20"/>
  </w:num>
  <w:num w:numId="9">
    <w:abstractNumId w:val="9"/>
  </w:num>
  <w:num w:numId="10">
    <w:abstractNumId w:val="25"/>
  </w:num>
  <w:num w:numId="11">
    <w:abstractNumId w:val="24"/>
  </w:num>
  <w:num w:numId="12">
    <w:abstractNumId w:val="37"/>
  </w:num>
  <w:num w:numId="13">
    <w:abstractNumId w:val="34"/>
  </w:num>
  <w:num w:numId="14">
    <w:abstractNumId w:val="30"/>
  </w:num>
  <w:num w:numId="15">
    <w:abstractNumId w:val="0"/>
  </w:num>
  <w:num w:numId="16">
    <w:abstractNumId w:val="26"/>
  </w:num>
  <w:num w:numId="17">
    <w:abstractNumId w:val="19"/>
  </w:num>
  <w:num w:numId="18">
    <w:abstractNumId w:val="23"/>
  </w:num>
  <w:num w:numId="19">
    <w:abstractNumId w:val="27"/>
  </w:num>
  <w:num w:numId="20">
    <w:abstractNumId w:val="31"/>
  </w:num>
  <w:num w:numId="21">
    <w:abstractNumId w:val="15"/>
  </w:num>
  <w:num w:numId="22">
    <w:abstractNumId w:val="33"/>
  </w:num>
  <w:num w:numId="23">
    <w:abstractNumId w:val="29"/>
  </w:num>
  <w:num w:numId="24">
    <w:abstractNumId w:val="3"/>
  </w:num>
  <w:num w:numId="25">
    <w:abstractNumId w:val="17"/>
  </w:num>
  <w:num w:numId="26">
    <w:abstractNumId w:val="7"/>
  </w:num>
  <w:num w:numId="27">
    <w:abstractNumId w:val="1"/>
  </w:num>
  <w:num w:numId="28">
    <w:abstractNumId w:val="5"/>
  </w:num>
  <w:num w:numId="29">
    <w:abstractNumId w:val="36"/>
  </w:num>
  <w:num w:numId="30">
    <w:abstractNumId w:val="16"/>
  </w:num>
  <w:num w:numId="31">
    <w:abstractNumId w:val="18"/>
  </w:num>
  <w:num w:numId="32">
    <w:abstractNumId w:val="35"/>
  </w:num>
  <w:num w:numId="33">
    <w:abstractNumId w:val="13"/>
  </w:num>
  <w:num w:numId="34">
    <w:abstractNumId w:val="4"/>
  </w:num>
  <w:num w:numId="35">
    <w:abstractNumId w:val="32"/>
  </w:num>
  <w:num w:numId="36">
    <w:abstractNumId w:val="2"/>
  </w:num>
  <w:num w:numId="37">
    <w:abstractNumId w:val="6"/>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D9B"/>
    <w:rsid w:val="00002C47"/>
    <w:rsid w:val="000138A2"/>
    <w:rsid w:val="00016791"/>
    <w:rsid w:val="000206BF"/>
    <w:rsid w:val="00026BDE"/>
    <w:rsid w:val="0002736A"/>
    <w:rsid w:val="00031A7C"/>
    <w:rsid w:val="00031E72"/>
    <w:rsid w:val="00034EC1"/>
    <w:rsid w:val="000428A0"/>
    <w:rsid w:val="00042FB9"/>
    <w:rsid w:val="00044246"/>
    <w:rsid w:val="00044687"/>
    <w:rsid w:val="000473EE"/>
    <w:rsid w:val="00050CF8"/>
    <w:rsid w:val="00085A77"/>
    <w:rsid w:val="000B22EA"/>
    <w:rsid w:val="000B3A4B"/>
    <w:rsid w:val="000B67F0"/>
    <w:rsid w:val="000C00D8"/>
    <w:rsid w:val="000C3F44"/>
    <w:rsid w:val="000C51E0"/>
    <w:rsid w:val="000D4BF1"/>
    <w:rsid w:val="000D5AD0"/>
    <w:rsid w:val="000D68F3"/>
    <w:rsid w:val="000E5F7A"/>
    <w:rsid w:val="000E6BE8"/>
    <w:rsid w:val="000F0A83"/>
    <w:rsid w:val="000F4BEE"/>
    <w:rsid w:val="0010234D"/>
    <w:rsid w:val="00104B9C"/>
    <w:rsid w:val="001054BF"/>
    <w:rsid w:val="001072DE"/>
    <w:rsid w:val="001129F3"/>
    <w:rsid w:val="00115333"/>
    <w:rsid w:val="001248EB"/>
    <w:rsid w:val="00130B7A"/>
    <w:rsid w:val="00134FB7"/>
    <w:rsid w:val="00136C04"/>
    <w:rsid w:val="001371E2"/>
    <w:rsid w:val="001438C6"/>
    <w:rsid w:val="001454DA"/>
    <w:rsid w:val="00145C77"/>
    <w:rsid w:val="0015189F"/>
    <w:rsid w:val="00157AA0"/>
    <w:rsid w:val="00161031"/>
    <w:rsid w:val="00166F1C"/>
    <w:rsid w:val="00176C0E"/>
    <w:rsid w:val="00181E70"/>
    <w:rsid w:val="00181EF8"/>
    <w:rsid w:val="00183DF0"/>
    <w:rsid w:val="00186864"/>
    <w:rsid w:val="00190C89"/>
    <w:rsid w:val="001B2296"/>
    <w:rsid w:val="001C10CE"/>
    <w:rsid w:val="001D3B2A"/>
    <w:rsid w:val="001E2D67"/>
    <w:rsid w:val="001E401A"/>
    <w:rsid w:val="001F0025"/>
    <w:rsid w:val="001F5D05"/>
    <w:rsid w:val="0020260E"/>
    <w:rsid w:val="00204F6F"/>
    <w:rsid w:val="00213C07"/>
    <w:rsid w:val="00224025"/>
    <w:rsid w:val="0022604F"/>
    <w:rsid w:val="00226164"/>
    <w:rsid w:val="0022673A"/>
    <w:rsid w:val="00232FF7"/>
    <w:rsid w:val="00235CFF"/>
    <w:rsid w:val="00236067"/>
    <w:rsid w:val="00240774"/>
    <w:rsid w:val="00242B28"/>
    <w:rsid w:val="00243F4B"/>
    <w:rsid w:val="002452E8"/>
    <w:rsid w:val="00254949"/>
    <w:rsid w:val="00254F01"/>
    <w:rsid w:val="00256E4C"/>
    <w:rsid w:val="002612D5"/>
    <w:rsid w:val="00266153"/>
    <w:rsid w:val="002717E3"/>
    <w:rsid w:val="00272D23"/>
    <w:rsid w:val="00275AC4"/>
    <w:rsid w:val="002819BD"/>
    <w:rsid w:val="00291D9B"/>
    <w:rsid w:val="0029600B"/>
    <w:rsid w:val="002A7387"/>
    <w:rsid w:val="002B4FFE"/>
    <w:rsid w:val="002B7F2F"/>
    <w:rsid w:val="002C1C57"/>
    <w:rsid w:val="002C1F38"/>
    <w:rsid w:val="002D6CC1"/>
    <w:rsid w:val="002E5131"/>
    <w:rsid w:val="002E5E50"/>
    <w:rsid w:val="0030678F"/>
    <w:rsid w:val="00326A1B"/>
    <w:rsid w:val="00326CF4"/>
    <w:rsid w:val="00331181"/>
    <w:rsid w:val="003346F4"/>
    <w:rsid w:val="00347B3A"/>
    <w:rsid w:val="00353BF5"/>
    <w:rsid w:val="00356A90"/>
    <w:rsid w:val="00365504"/>
    <w:rsid w:val="003704CF"/>
    <w:rsid w:val="00373F7B"/>
    <w:rsid w:val="0038120E"/>
    <w:rsid w:val="003962F3"/>
    <w:rsid w:val="003A544C"/>
    <w:rsid w:val="003A5BD9"/>
    <w:rsid w:val="003A7D1E"/>
    <w:rsid w:val="003B22F0"/>
    <w:rsid w:val="003B7780"/>
    <w:rsid w:val="003C353D"/>
    <w:rsid w:val="003C564A"/>
    <w:rsid w:val="003D6D6C"/>
    <w:rsid w:val="003E4C4C"/>
    <w:rsid w:val="003E5842"/>
    <w:rsid w:val="003E6DBB"/>
    <w:rsid w:val="003F092B"/>
    <w:rsid w:val="003F39DC"/>
    <w:rsid w:val="003F3D16"/>
    <w:rsid w:val="003F48E2"/>
    <w:rsid w:val="004007DC"/>
    <w:rsid w:val="00403A7F"/>
    <w:rsid w:val="00411489"/>
    <w:rsid w:val="00411B2A"/>
    <w:rsid w:val="00414329"/>
    <w:rsid w:val="00420081"/>
    <w:rsid w:val="004211BE"/>
    <w:rsid w:val="00425CF0"/>
    <w:rsid w:val="00432BFA"/>
    <w:rsid w:val="00460378"/>
    <w:rsid w:val="00464D46"/>
    <w:rsid w:val="00465CDF"/>
    <w:rsid w:val="00470FBB"/>
    <w:rsid w:val="004726AF"/>
    <w:rsid w:val="00473EA0"/>
    <w:rsid w:val="00477A07"/>
    <w:rsid w:val="00480CBF"/>
    <w:rsid w:val="00481D9B"/>
    <w:rsid w:val="0048396B"/>
    <w:rsid w:val="0048576A"/>
    <w:rsid w:val="004A75BE"/>
    <w:rsid w:val="004A77D1"/>
    <w:rsid w:val="004B2DCD"/>
    <w:rsid w:val="004B4010"/>
    <w:rsid w:val="004B4E10"/>
    <w:rsid w:val="004B5F46"/>
    <w:rsid w:val="004B68CF"/>
    <w:rsid w:val="004E1315"/>
    <w:rsid w:val="004E604B"/>
    <w:rsid w:val="004F2C5E"/>
    <w:rsid w:val="00500F96"/>
    <w:rsid w:val="005047B5"/>
    <w:rsid w:val="0050791E"/>
    <w:rsid w:val="005118B4"/>
    <w:rsid w:val="005163C2"/>
    <w:rsid w:val="00517A8F"/>
    <w:rsid w:val="0052181B"/>
    <w:rsid w:val="00527752"/>
    <w:rsid w:val="00534AEA"/>
    <w:rsid w:val="005374A2"/>
    <w:rsid w:val="00542E23"/>
    <w:rsid w:val="00543462"/>
    <w:rsid w:val="00546E2A"/>
    <w:rsid w:val="0055648F"/>
    <w:rsid w:val="00565372"/>
    <w:rsid w:val="00571C09"/>
    <w:rsid w:val="00575B24"/>
    <w:rsid w:val="0058076B"/>
    <w:rsid w:val="005903D5"/>
    <w:rsid w:val="005923BE"/>
    <w:rsid w:val="005A15CE"/>
    <w:rsid w:val="005A2BAC"/>
    <w:rsid w:val="005A3EED"/>
    <w:rsid w:val="005B119A"/>
    <w:rsid w:val="005D0F26"/>
    <w:rsid w:val="005D3138"/>
    <w:rsid w:val="005D3E0D"/>
    <w:rsid w:val="005D6C78"/>
    <w:rsid w:val="005E22B4"/>
    <w:rsid w:val="005E6DD5"/>
    <w:rsid w:val="005F5BC1"/>
    <w:rsid w:val="00615505"/>
    <w:rsid w:val="006240A4"/>
    <w:rsid w:val="00635E5D"/>
    <w:rsid w:val="0063610C"/>
    <w:rsid w:val="00640046"/>
    <w:rsid w:val="00643F26"/>
    <w:rsid w:val="00645E68"/>
    <w:rsid w:val="006472F7"/>
    <w:rsid w:val="00647564"/>
    <w:rsid w:val="00652EF4"/>
    <w:rsid w:val="00652EFE"/>
    <w:rsid w:val="0065622F"/>
    <w:rsid w:val="0067538E"/>
    <w:rsid w:val="00681081"/>
    <w:rsid w:val="00682606"/>
    <w:rsid w:val="006845BD"/>
    <w:rsid w:val="00690462"/>
    <w:rsid w:val="0069363E"/>
    <w:rsid w:val="006B01EF"/>
    <w:rsid w:val="006B6C99"/>
    <w:rsid w:val="006C14B2"/>
    <w:rsid w:val="006C2C7E"/>
    <w:rsid w:val="006D24A3"/>
    <w:rsid w:val="006D3804"/>
    <w:rsid w:val="006D50CC"/>
    <w:rsid w:val="006D5175"/>
    <w:rsid w:val="006E0DA8"/>
    <w:rsid w:val="006E0E75"/>
    <w:rsid w:val="00703F80"/>
    <w:rsid w:val="00705A05"/>
    <w:rsid w:val="00712E66"/>
    <w:rsid w:val="007132C1"/>
    <w:rsid w:val="00714487"/>
    <w:rsid w:val="00724B84"/>
    <w:rsid w:val="00725256"/>
    <w:rsid w:val="00730311"/>
    <w:rsid w:val="007326EC"/>
    <w:rsid w:val="0074042B"/>
    <w:rsid w:val="007404D6"/>
    <w:rsid w:val="00740E19"/>
    <w:rsid w:val="00746B56"/>
    <w:rsid w:val="00754E01"/>
    <w:rsid w:val="007662AE"/>
    <w:rsid w:val="00772AE6"/>
    <w:rsid w:val="0079029A"/>
    <w:rsid w:val="00793D8C"/>
    <w:rsid w:val="007966E4"/>
    <w:rsid w:val="007A28C2"/>
    <w:rsid w:val="007A6D91"/>
    <w:rsid w:val="007B088C"/>
    <w:rsid w:val="007B3F7F"/>
    <w:rsid w:val="007B79AF"/>
    <w:rsid w:val="007C121D"/>
    <w:rsid w:val="007D51F4"/>
    <w:rsid w:val="007D5827"/>
    <w:rsid w:val="007F00C5"/>
    <w:rsid w:val="007F537B"/>
    <w:rsid w:val="007F68D8"/>
    <w:rsid w:val="008032B2"/>
    <w:rsid w:val="008135D1"/>
    <w:rsid w:val="00816359"/>
    <w:rsid w:val="00822653"/>
    <w:rsid w:val="00832465"/>
    <w:rsid w:val="00833DC4"/>
    <w:rsid w:val="00836B15"/>
    <w:rsid w:val="00846B7B"/>
    <w:rsid w:val="00855B9D"/>
    <w:rsid w:val="00870C45"/>
    <w:rsid w:val="008740C8"/>
    <w:rsid w:val="00882A29"/>
    <w:rsid w:val="00883ABB"/>
    <w:rsid w:val="008930BC"/>
    <w:rsid w:val="008A2175"/>
    <w:rsid w:val="008A5F3F"/>
    <w:rsid w:val="008B27C0"/>
    <w:rsid w:val="008B3CE9"/>
    <w:rsid w:val="008B7BB3"/>
    <w:rsid w:val="008C0BC0"/>
    <w:rsid w:val="008D43B4"/>
    <w:rsid w:val="008D577B"/>
    <w:rsid w:val="008E7750"/>
    <w:rsid w:val="008F18EA"/>
    <w:rsid w:val="009125E8"/>
    <w:rsid w:val="00912AF3"/>
    <w:rsid w:val="00917A16"/>
    <w:rsid w:val="0092230A"/>
    <w:rsid w:val="009226D6"/>
    <w:rsid w:val="0092770B"/>
    <w:rsid w:val="009301DC"/>
    <w:rsid w:val="00940503"/>
    <w:rsid w:val="0094786B"/>
    <w:rsid w:val="009667AD"/>
    <w:rsid w:val="00975B39"/>
    <w:rsid w:val="009767AB"/>
    <w:rsid w:val="00976F23"/>
    <w:rsid w:val="009860A2"/>
    <w:rsid w:val="0099511C"/>
    <w:rsid w:val="009A2922"/>
    <w:rsid w:val="009A31CC"/>
    <w:rsid w:val="009A4433"/>
    <w:rsid w:val="009A6B8A"/>
    <w:rsid w:val="009B0060"/>
    <w:rsid w:val="009C2C37"/>
    <w:rsid w:val="009C6844"/>
    <w:rsid w:val="009C6A8C"/>
    <w:rsid w:val="009D19FA"/>
    <w:rsid w:val="009D1E46"/>
    <w:rsid w:val="009D6E84"/>
    <w:rsid w:val="009D77D2"/>
    <w:rsid w:val="009D7A11"/>
    <w:rsid w:val="009E05CC"/>
    <w:rsid w:val="009E2B4F"/>
    <w:rsid w:val="009F5102"/>
    <w:rsid w:val="009F5995"/>
    <w:rsid w:val="00A010FF"/>
    <w:rsid w:val="00A018C3"/>
    <w:rsid w:val="00A03076"/>
    <w:rsid w:val="00A05934"/>
    <w:rsid w:val="00A06B31"/>
    <w:rsid w:val="00A13A50"/>
    <w:rsid w:val="00A14DB5"/>
    <w:rsid w:val="00A17FA6"/>
    <w:rsid w:val="00A33D17"/>
    <w:rsid w:val="00A37EDF"/>
    <w:rsid w:val="00A411BA"/>
    <w:rsid w:val="00A41EAA"/>
    <w:rsid w:val="00A468AD"/>
    <w:rsid w:val="00A53495"/>
    <w:rsid w:val="00A554D6"/>
    <w:rsid w:val="00A62A9D"/>
    <w:rsid w:val="00A66926"/>
    <w:rsid w:val="00A71218"/>
    <w:rsid w:val="00A772B8"/>
    <w:rsid w:val="00A81D0D"/>
    <w:rsid w:val="00A85471"/>
    <w:rsid w:val="00A910F6"/>
    <w:rsid w:val="00A974A2"/>
    <w:rsid w:val="00A97EAD"/>
    <w:rsid w:val="00AA37B0"/>
    <w:rsid w:val="00AA7B77"/>
    <w:rsid w:val="00AA7D82"/>
    <w:rsid w:val="00AB2D1D"/>
    <w:rsid w:val="00AB59FB"/>
    <w:rsid w:val="00AC766E"/>
    <w:rsid w:val="00AD1A31"/>
    <w:rsid w:val="00AD34DF"/>
    <w:rsid w:val="00AD6B00"/>
    <w:rsid w:val="00AE0F44"/>
    <w:rsid w:val="00AE278B"/>
    <w:rsid w:val="00AF6C72"/>
    <w:rsid w:val="00AF72C9"/>
    <w:rsid w:val="00B052DD"/>
    <w:rsid w:val="00B12F2F"/>
    <w:rsid w:val="00B13D5F"/>
    <w:rsid w:val="00B2185C"/>
    <w:rsid w:val="00B306CD"/>
    <w:rsid w:val="00B31103"/>
    <w:rsid w:val="00B350A8"/>
    <w:rsid w:val="00B37842"/>
    <w:rsid w:val="00B42420"/>
    <w:rsid w:val="00B43421"/>
    <w:rsid w:val="00B44C4C"/>
    <w:rsid w:val="00B53E39"/>
    <w:rsid w:val="00B74C7B"/>
    <w:rsid w:val="00B77444"/>
    <w:rsid w:val="00B80C5B"/>
    <w:rsid w:val="00B915DE"/>
    <w:rsid w:val="00B91A63"/>
    <w:rsid w:val="00B94D31"/>
    <w:rsid w:val="00B96832"/>
    <w:rsid w:val="00BA00C2"/>
    <w:rsid w:val="00BA1BFE"/>
    <w:rsid w:val="00BA6A09"/>
    <w:rsid w:val="00BB3F5B"/>
    <w:rsid w:val="00BB4AEF"/>
    <w:rsid w:val="00BC1F6C"/>
    <w:rsid w:val="00BC5D09"/>
    <w:rsid w:val="00BD119C"/>
    <w:rsid w:val="00BD2C64"/>
    <w:rsid w:val="00BD6C5D"/>
    <w:rsid w:val="00BF2EB8"/>
    <w:rsid w:val="00BF779E"/>
    <w:rsid w:val="00C0320D"/>
    <w:rsid w:val="00C04584"/>
    <w:rsid w:val="00C121D5"/>
    <w:rsid w:val="00C13090"/>
    <w:rsid w:val="00C14226"/>
    <w:rsid w:val="00C2093E"/>
    <w:rsid w:val="00C25076"/>
    <w:rsid w:val="00C25FD4"/>
    <w:rsid w:val="00C328FC"/>
    <w:rsid w:val="00C33137"/>
    <w:rsid w:val="00C34D1B"/>
    <w:rsid w:val="00C46B9D"/>
    <w:rsid w:val="00C46C75"/>
    <w:rsid w:val="00C52A38"/>
    <w:rsid w:val="00C56110"/>
    <w:rsid w:val="00C63109"/>
    <w:rsid w:val="00C6601F"/>
    <w:rsid w:val="00C713D9"/>
    <w:rsid w:val="00C83EFD"/>
    <w:rsid w:val="00C86C2D"/>
    <w:rsid w:val="00C9429D"/>
    <w:rsid w:val="00C97AE7"/>
    <w:rsid w:val="00CB6FE0"/>
    <w:rsid w:val="00CB794C"/>
    <w:rsid w:val="00CB7A26"/>
    <w:rsid w:val="00CB7CA3"/>
    <w:rsid w:val="00CC6474"/>
    <w:rsid w:val="00CD20FD"/>
    <w:rsid w:val="00CE6AB9"/>
    <w:rsid w:val="00CE76DA"/>
    <w:rsid w:val="00D0235E"/>
    <w:rsid w:val="00D07A17"/>
    <w:rsid w:val="00D103FB"/>
    <w:rsid w:val="00D2186E"/>
    <w:rsid w:val="00D34AF9"/>
    <w:rsid w:val="00D37C11"/>
    <w:rsid w:val="00D45C28"/>
    <w:rsid w:val="00D467A8"/>
    <w:rsid w:val="00D60AB7"/>
    <w:rsid w:val="00D6253C"/>
    <w:rsid w:val="00D64987"/>
    <w:rsid w:val="00D71E8A"/>
    <w:rsid w:val="00D76711"/>
    <w:rsid w:val="00D912B3"/>
    <w:rsid w:val="00D91FDC"/>
    <w:rsid w:val="00D93744"/>
    <w:rsid w:val="00DA31D0"/>
    <w:rsid w:val="00DA52DC"/>
    <w:rsid w:val="00DA6326"/>
    <w:rsid w:val="00DB1A04"/>
    <w:rsid w:val="00DB50C0"/>
    <w:rsid w:val="00DC0D98"/>
    <w:rsid w:val="00DD01BC"/>
    <w:rsid w:val="00DD380A"/>
    <w:rsid w:val="00DD557F"/>
    <w:rsid w:val="00DE655B"/>
    <w:rsid w:val="00DF79E8"/>
    <w:rsid w:val="00E004B6"/>
    <w:rsid w:val="00E07033"/>
    <w:rsid w:val="00E10BE7"/>
    <w:rsid w:val="00E134A5"/>
    <w:rsid w:val="00E14D10"/>
    <w:rsid w:val="00E14F15"/>
    <w:rsid w:val="00E17838"/>
    <w:rsid w:val="00E24CF3"/>
    <w:rsid w:val="00E26910"/>
    <w:rsid w:val="00E26927"/>
    <w:rsid w:val="00E33E04"/>
    <w:rsid w:val="00E36DB9"/>
    <w:rsid w:val="00E41148"/>
    <w:rsid w:val="00E536B0"/>
    <w:rsid w:val="00E55EAC"/>
    <w:rsid w:val="00E6133E"/>
    <w:rsid w:val="00E75E68"/>
    <w:rsid w:val="00E90D1C"/>
    <w:rsid w:val="00EA2BF1"/>
    <w:rsid w:val="00EA73B0"/>
    <w:rsid w:val="00EB1DFC"/>
    <w:rsid w:val="00EB5275"/>
    <w:rsid w:val="00EC2E80"/>
    <w:rsid w:val="00EC4B56"/>
    <w:rsid w:val="00EC52A6"/>
    <w:rsid w:val="00ED0B8D"/>
    <w:rsid w:val="00EE1454"/>
    <w:rsid w:val="00EE61FE"/>
    <w:rsid w:val="00EF0C5F"/>
    <w:rsid w:val="00EF20DB"/>
    <w:rsid w:val="00EF263B"/>
    <w:rsid w:val="00EF41E1"/>
    <w:rsid w:val="00F00A0B"/>
    <w:rsid w:val="00F01959"/>
    <w:rsid w:val="00F05375"/>
    <w:rsid w:val="00F0574D"/>
    <w:rsid w:val="00F0604B"/>
    <w:rsid w:val="00F077E5"/>
    <w:rsid w:val="00F114E9"/>
    <w:rsid w:val="00F15776"/>
    <w:rsid w:val="00F16639"/>
    <w:rsid w:val="00F16A6F"/>
    <w:rsid w:val="00F24822"/>
    <w:rsid w:val="00F268B1"/>
    <w:rsid w:val="00F275CA"/>
    <w:rsid w:val="00F33199"/>
    <w:rsid w:val="00F35817"/>
    <w:rsid w:val="00F54864"/>
    <w:rsid w:val="00F6198C"/>
    <w:rsid w:val="00F61BDA"/>
    <w:rsid w:val="00F70D9A"/>
    <w:rsid w:val="00F7155F"/>
    <w:rsid w:val="00F94CB1"/>
    <w:rsid w:val="00FA6A19"/>
    <w:rsid w:val="00FB1ED1"/>
    <w:rsid w:val="00FB7375"/>
    <w:rsid w:val="00FC12B6"/>
    <w:rsid w:val="00FC18AF"/>
    <w:rsid w:val="00FC51A4"/>
    <w:rsid w:val="00FC6D5F"/>
    <w:rsid w:val="00FC708F"/>
    <w:rsid w:val="00FD2790"/>
    <w:rsid w:val="00FD2A8E"/>
    <w:rsid w:val="00FD6275"/>
    <w:rsid w:val="00FD7512"/>
    <w:rsid w:val="00FE7628"/>
    <w:rsid w:val="00FF4B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607B26"/>
  <w15:chartTrackingRefBased/>
  <w15:docId w15:val="{35740A06-1C7A-4741-997B-18B2895D0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outlineLvl w:val="0"/>
    </w:pPr>
    <w:rPr>
      <w:b/>
      <w:sz w:val="24"/>
    </w:rPr>
  </w:style>
  <w:style w:type="paragraph" w:styleId="Titre2">
    <w:name w:val="heading 2"/>
    <w:basedOn w:val="Normal"/>
    <w:next w:val="Normal"/>
    <w:qFormat/>
    <w:pPr>
      <w:keepNext/>
      <w:jc w:val="center"/>
      <w:outlineLvl w:val="1"/>
    </w:pPr>
    <w:rPr>
      <w:b/>
      <w:bCs/>
      <w:sz w:val="24"/>
      <w:u w:val="single"/>
    </w:rPr>
  </w:style>
  <w:style w:type="paragraph" w:styleId="Titre3">
    <w:name w:val="heading 3"/>
    <w:basedOn w:val="Normal"/>
    <w:next w:val="Normal"/>
    <w:qFormat/>
    <w:pPr>
      <w:keepNext/>
      <w:outlineLvl w:val="2"/>
    </w:pPr>
    <w:rPr>
      <w:b/>
      <w:bCs/>
      <w:sz w:val="24"/>
      <w:u w:val="single"/>
    </w:rPr>
  </w:style>
  <w:style w:type="paragraph" w:styleId="Titre5">
    <w:name w:val="heading 5"/>
    <w:basedOn w:val="Normal"/>
    <w:next w:val="Normal"/>
    <w:qFormat/>
    <w:pPr>
      <w:keepNext/>
      <w:tabs>
        <w:tab w:val="left" w:pos="4820"/>
      </w:tabs>
      <w:ind w:left="4820"/>
      <w:outlineLvl w:val="4"/>
    </w:pPr>
    <w:rPr>
      <w:rFonts w:eastAsia="Arial Unicode M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Corpsdetexte">
    <w:name w:val="Body Text"/>
    <w:basedOn w:val="Normal"/>
    <w:pPr>
      <w:jc w:val="center"/>
    </w:pPr>
    <w:rPr>
      <w:b/>
      <w:bCs/>
      <w:sz w:val="24"/>
      <w:u w:val="single"/>
    </w:rPr>
  </w:style>
  <w:style w:type="paragraph" w:styleId="Corpsdetexte2">
    <w:name w:val="Body Text 2"/>
    <w:basedOn w:val="Normal"/>
    <w:rPr>
      <w:sz w:val="26"/>
      <w:szCs w:val="26"/>
    </w:rPr>
  </w:style>
  <w:style w:type="paragraph" w:styleId="Textedebulles">
    <w:name w:val="Balloon Text"/>
    <w:basedOn w:val="Normal"/>
    <w:semiHidden/>
    <w:rsid w:val="00CE6AB9"/>
    <w:rPr>
      <w:rFonts w:ascii="Tahoma" w:hAnsi="Tahoma" w:cs="Tahoma"/>
      <w:sz w:val="16"/>
      <w:szCs w:val="16"/>
    </w:rPr>
  </w:style>
  <w:style w:type="character" w:styleId="Lienhypertexte">
    <w:name w:val="Hyperlink"/>
    <w:rsid w:val="00975B39"/>
    <w:rPr>
      <w:color w:val="0000FF"/>
      <w:u w:val="single"/>
    </w:rPr>
  </w:style>
  <w:style w:type="paragraph" w:styleId="NormalWeb">
    <w:name w:val="Normal (Web)"/>
    <w:basedOn w:val="Normal"/>
    <w:uiPriority w:val="99"/>
    <w:unhideWhenUsed/>
    <w:rsid w:val="009E05CC"/>
    <w:pPr>
      <w:spacing w:after="240"/>
    </w:pPr>
    <w:rPr>
      <w:sz w:val="24"/>
      <w:szCs w:val="24"/>
    </w:rPr>
  </w:style>
  <w:style w:type="paragraph" w:styleId="Paragraphedeliste">
    <w:name w:val="List Paragraph"/>
    <w:basedOn w:val="Normal"/>
    <w:uiPriority w:val="34"/>
    <w:qFormat/>
    <w:rsid w:val="009223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992547">
      <w:bodyDiv w:val="1"/>
      <w:marLeft w:val="75"/>
      <w:marRight w:val="75"/>
      <w:marTop w:val="30"/>
      <w:marBottom w:val="30"/>
      <w:divBdr>
        <w:top w:val="none" w:sz="0" w:space="0" w:color="auto"/>
        <w:left w:val="none" w:sz="0" w:space="0" w:color="auto"/>
        <w:bottom w:val="none" w:sz="0" w:space="0" w:color="auto"/>
        <w:right w:val="none" w:sz="0" w:space="0" w:color="auto"/>
      </w:divBdr>
      <w:divsChild>
        <w:div w:id="495460237">
          <w:marLeft w:val="0"/>
          <w:marRight w:val="0"/>
          <w:marTop w:val="0"/>
          <w:marBottom w:val="0"/>
          <w:divBdr>
            <w:top w:val="none" w:sz="0" w:space="0" w:color="auto"/>
            <w:left w:val="none" w:sz="0" w:space="0" w:color="auto"/>
            <w:bottom w:val="none" w:sz="0" w:space="0" w:color="auto"/>
            <w:right w:val="none" w:sz="0" w:space="0" w:color="auto"/>
          </w:divBdr>
          <w:divsChild>
            <w:div w:id="1745950445">
              <w:marLeft w:val="0"/>
              <w:marRight w:val="0"/>
              <w:marTop w:val="0"/>
              <w:marBottom w:val="0"/>
              <w:divBdr>
                <w:top w:val="none" w:sz="0" w:space="0" w:color="auto"/>
                <w:left w:val="none" w:sz="0" w:space="0" w:color="auto"/>
                <w:bottom w:val="none" w:sz="0" w:space="0" w:color="auto"/>
                <w:right w:val="none" w:sz="0" w:space="0" w:color="auto"/>
              </w:divBdr>
              <w:divsChild>
                <w:div w:id="210129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9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tement@estouvrage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cid:9da3c675-1f2e-4eb4-acfb-71bf804934d6@FRAP264.PROD.OUTLOOK.COM"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2637C-3632-41FB-9924-592FCB1A9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537</Words>
  <Characters>2959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lpstr>
    </vt:vector>
  </TitlesOfParts>
  <Company>-</Company>
  <LinksUpToDate>false</LinksUpToDate>
  <CharactersWithSpaces>3490</CharactersWithSpaces>
  <SharedDoc>false</SharedDoc>
  <HLinks>
    <vt:vector size="6" baseType="variant">
      <vt:variant>
        <vt:i4>8257605</vt:i4>
      </vt:variant>
      <vt:variant>
        <vt:i4>0</vt:i4>
      </vt:variant>
      <vt:variant>
        <vt:i4>0</vt:i4>
      </vt:variant>
      <vt:variant>
        <vt:i4>5</vt:i4>
      </vt:variant>
      <vt:variant>
        <vt:lpwstr>mailto:recrutement@estouvrages.com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Sylvie DEVALLEZ</cp:lastModifiedBy>
  <cp:revision>6</cp:revision>
  <cp:lastPrinted>2021-08-17T08:46:00Z</cp:lastPrinted>
  <dcterms:created xsi:type="dcterms:W3CDTF">2023-01-03T14:20:00Z</dcterms:created>
  <dcterms:modified xsi:type="dcterms:W3CDTF">2023-01-04T08:17:00Z</dcterms:modified>
</cp:coreProperties>
</file>